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8202" w14:textId="77777777" w:rsidR="00B82BE3" w:rsidRPr="00BF3B92" w:rsidRDefault="0096582F">
      <w:pPr>
        <w:pStyle w:val="BodyText"/>
        <w:ind w:left="232"/>
        <w:rPr>
          <w:rFonts w:ascii="Garamond" w:hAnsi="Garamond" w:cs="Times New Roman"/>
        </w:rPr>
      </w:pPr>
      <w:bookmarkStart w:id="0" w:name="_GoBack"/>
      <w:bookmarkEnd w:id="0"/>
      <w:r w:rsidRPr="00BF3B92">
        <w:rPr>
          <w:rFonts w:ascii="Garamond" w:hAnsi="Garamond" w:cs="Times New Roman"/>
          <w:noProof/>
        </w:rPr>
        <w:drawing>
          <wp:inline distT="0" distB="0" distL="0" distR="0" wp14:anchorId="1ECFD4E0" wp14:editId="26265AD6">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36CF4D16" w14:textId="77777777" w:rsidR="00B82BE3" w:rsidRPr="00BF3B92" w:rsidRDefault="00B82BE3">
      <w:pPr>
        <w:pStyle w:val="BodyText"/>
        <w:rPr>
          <w:rFonts w:ascii="Garamond" w:hAnsi="Garamond" w:cs="Times New Roman"/>
        </w:rPr>
      </w:pPr>
    </w:p>
    <w:p w14:paraId="49CD0DF9" w14:textId="77777777" w:rsidR="00B82BE3" w:rsidRPr="00BF3B92" w:rsidRDefault="00B82BE3">
      <w:pPr>
        <w:pStyle w:val="BodyText"/>
        <w:rPr>
          <w:rFonts w:ascii="Garamond" w:hAnsi="Garamond" w:cs="Times New Roman"/>
        </w:rPr>
      </w:pPr>
    </w:p>
    <w:p w14:paraId="5A9DE026" w14:textId="77777777" w:rsidR="00B82BE3" w:rsidRPr="00BF3B92" w:rsidRDefault="00B82BE3">
      <w:pPr>
        <w:pStyle w:val="BodyText"/>
        <w:spacing w:before="1"/>
        <w:rPr>
          <w:rFonts w:ascii="Garamond" w:hAnsi="Garamond"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F3B92" w14:paraId="464CC462" w14:textId="77777777">
        <w:trPr>
          <w:trHeight w:val="899"/>
        </w:trPr>
        <w:tc>
          <w:tcPr>
            <w:tcW w:w="4500" w:type="dxa"/>
          </w:tcPr>
          <w:p w14:paraId="75ACF1B6" w14:textId="77777777" w:rsidR="00510B7F" w:rsidRPr="00BF3B92" w:rsidRDefault="0096582F" w:rsidP="00510B7F">
            <w:pPr>
              <w:pStyle w:val="TableParagraph"/>
              <w:spacing w:before="52"/>
              <w:ind w:left="107"/>
              <w:rPr>
                <w:rFonts w:ascii="Garamond" w:hAnsi="Garamond" w:cs="Times New Roman"/>
                <w:i/>
              </w:rPr>
            </w:pPr>
            <w:r w:rsidRPr="00BF3B92">
              <w:rPr>
                <w:rFonts w:ascii="Garamond" w:hAnsi="Garamond" w:cs="Times New Roman"/>
                <w:b/>
              </w:rPr>
              <w:t xml:space="preserve">Job Title: </w:t>
            </w:r>
            <w:r w:rsidR="00510B7F" w:rsidRPr="00BF3B92">
              <w:rPr>
                <w:rFonts w:ascii="Garamond" w:hAnsi="Garamond" w:cs="Times New Roman"/>
                <w:i/>
              </w:rPr>
              <w:t>Assistant Director</w:t>
            </w:r>
          </w:p>
          <w:p w14:paraId="06C1C024" w14:textId="77777777" w:rsidR="00B82BE3" w:rsidRPr="00BF3B92" w:rsidRDefault="00510B7F" w:rsidP="00510B7F">
            <w:pPr>
              <w:pStyle w:val="TableParagraph"/>
              <w:spacing w:before="52"/>
              <w:ind w:left="107"/>
              <w:rPr>
                <w:rFonts w:ascii="Garamond" w:hAnsi="Garamond" w:cs="Times New Roman"/>
                <w:i/>
                <w:sz w:val="16"/>
              </w:rPr>
            </w:pPr>
            <w:r w:rsidRPr="00BF3B92">
              <w:rPr>
                <w:rFonts w:ascii="Garamond" w:hAnsi="Garamond" w:cs="Times New Roman"/>
                <w:i/>
              </w:rPr>
              <w:t>McNair Scholars Program</w:t>
            </w:r>
          </w:p>
        </w:tc>
        <w:tc>
          <w:tcPr>
            <w:tcW w:w="4140" w:type="dxa"/>
          </w:tcPr>
          <w:p w14:paraId="51F4E3A4" w14:textId="77777777" w:rsidR="00B82BE3" w:rsidRPr="00BF3B92" w:rsidRDefault="0096582F">
            <w:pPr>
              <w:pStyle w:val="TableParagraph"/>
              <w:spacing w:before="52"/>
              <w:ind w:left="110"/>
              <w:rPr>
                <w:rFonts w:ascii="Garamond" w:hAnsi="Garamond" w:cs="Times New Roman"/>
                <w:i/>
                <w:sz w:val="16"/>
              </w:rPr>
            </w:pPr>
            <w:r w:rsidRPr="00BF3B92">
              <w:rPr>
                <w:rFonts w:ascii="Garamond" w:hAnsi="Garamond" w:cs="Times New Roman"/>
                <w:b/>
              </w:rPr>
              <w:t xml:space="preserve">FLSA Classification: </w:t>
            </w:r>
            <w:r w:rsidRPr="00BF3B92">
              <w:rPr>
                <w:rFonts w:ascii="Garamond" w:hAnsi="Garamond" w:cs="Times New Roman"/>
                <w:i/>
                <w:sz w:val="16"/>
              </w:rPr>
              <w:t>(FLSA Federal Law GUIDELINES)</w:t>
            </w:r>
          </w:p>
          <w:p w14:paraId="3ACDFE1E" w14:textId="77777777" w:rsidR="00B82BE3" w:rsidRPr="00BF3B92" w:rsidRDefault="00B82BE3">
            <w:pPr>
              <w:pStyle w:val="TableParagraph"/>
              <w:spacing w:before="10"/>
              <w:ind w:left="0"/>
              <w:rPr>
                <w:rFonts w:ascii="Garamond" w:hAnsi="Garamond" w:cs="Times New Roman"/>
                <w:sz w:val="26"/>
              </w:rPr>
            </w:pPr>
          </w:p>
          <w:p w14:paraId="0B9AA230" w14:textId="77777777" w:rsidR="00B82BE3" w:rsidRPr="00BF3B92" w:rsidRDefault="0096582F">
            <w:pPr>
              <w:pStyle w:val="TableParagraph"/>
              <w:numPr>
                <w:ilvl w:val="0"/>
                <w:numId w:val="3"/>
              </w:numPr>
              <w:tabs>
                <w:tab w:val="left" w:pos="430"/>
              </w:tabs>
              <w:spacing w:before="1" w:line="249" w:lineRule="exact"/>
              <w:rPr>
                <w:rFonts w:ascii="Garamond" w:hAnsi="Garamond" w:cs="Times New Roman"/>
              </w:rPr>
            </w:pPr>
            <w:r w:rsidRPr="00BF3B92">
              <w:rPr>
                <w:rFonts w:ascii="Garamond" w:hAnsi="Garamond" w:cs="Times New Roman"/>
                <w:spacing w:val="-3"/>
              </w:rPr>
              <w:t xml:space="preserve">Exempt </w:t>
            </w:r>
            <w:r w:rsidRPr="00BF3B92">
              <w:rPr>
                <w:rFonts w:ascii="Segoe UI Symbol" w:hAnsi="Segoe UI Symbol" w:cs="Segoe UI Symbol"/>
              </w:rPr>
              <w:t>☐</w:t>
            </w:r>
            <w:r w:rsidRPr="00BF3B92">
              <w:rPr>
                <w:rFonts w:ascii="Garamond" w:hAnsi="Garamond" w:cs="Times New Roman"/>
              </w:rPr>
              <w:t>Nonexempt</w:t>
            </w:r>
          </w:p>
        </w:tc>
      </w:tr>
      <w:tr w:rsidR="00B82BE3" w:rsidRPr="00BF3B92" w14:paraId="6E74A4F8" w14:textId="77777777">
        <w:trPr>
          <w:trHeight w:val="923"/>
        </w:trPr>
        <w:tc>
          <w:tcPr>
            <w:tcW w:w="4500" w:type="dxa"/>
          </w:tcPr>
          <w:p w14:paraId="0A16BF3E" w14:textId="7E44097C" w:rsidR="00B82BE3" w:rsidRPr="00BF3B92" w:rsidRDefault="0096582F">
            <w:pPr>
              <w:pStyle w:val="TableParagraph"/>
              <w:spacing w:before="48"/>
              <w:ind w:left="57"/>
              <w:rPr>
                <w:rFonts w:ascii="Garamond" w:hAnsi="Garamond" w:cs="Times New Roman"/>
                <w:i/>
                <w:sz w:val="15"/>
              </w:rPr>
            </w:pPr>
            <w:r w:rsidRPr="00BF3B92">
              <w:rPr>
                <w:rFonts w:ascii="Garamond" w:hAnsi="Garamond" w:cs="Times New Roman"/>
                <w:b/>
              </w:rPr>
              <w:t xml:space="preserve">Reports to: </w:t>
            </w:r>
            <w:r w:rsidR="003B53F9">
              <w:rPr>
                <w:rFonts w:ascii="Garamond" w:hAnsi="Garamond" w:cs="Times New Roman"/>
                <w:i/>
              </w:rPr>
              <w:t>Director, Undergraduate Research and McNair Scholars Program</w:t>
            </w:r>
          </w:p>
        </w:tc>
        <w:tc>
          <w:tcPr>
            <w:tcW w:w="4140" w:type="dxa"/>
          </w:tcPr>
          <w:p w14:paraId="25B3669F" w14:textId="77777777" w:rsidR="00B82BE3" w:rsidRPr="00BF3B92" w:rsidRDefault="0096582F">
            <w:pPr>
              <w:pStyle w:val="TableParagraph"/>
              <w:spacing w:before="52"/>
              <w:ind w:left="107"/>
              <w:rPr>
                <w:rFonts w:ascii="Garamond" w:hAnsi="Garamond" w:cs="Times New Roman"/>
                <w:b/>
              </w:rPr>
            </w:pPr>
            <w:r w:rsidRPr="00BF3B92">
              <w:rPr>
                <w:rFonts w:ascii="Garamond" w:hAnsi="Garamond" w:cs="Times New Roman"/>
                <w:b/>
              </w:rPr>
              <w:t>Location:</w:t>
            </w:r>
            <w:r w:rsidR="00BF3B92">
              <w:t xml:space="preserve"> </w:t>
            </w:r>
            <w:r w:rsidR="00BF3B92" w:rsidRPr="00BF3B92">
              <w:rPr>
                <w:rFonts w:ascii="Garamond" w:hAnsi="Garamond"/>
              </w:rPr>
              <w:t>Moody Hall 126</w:t>
            </w:r>
          </w:p>
        </w:tc>
      </w:tr>
      <w:tr w:rsidR="00B82BE3" w:rsidRPr="00BF3B92" w14:paraId="24EC9860" w14:textId="77777777">
        <w:trPr>
          <w:trHeight w:val="501"/>
        </w:trPr>
        <w:tc>
          <w:tcPr>
            <w:tcW w:w="4500" w:type="dxa"/>
          </w:tcPr>
          <w:p w14:paraId="0BE9BBAD" w14:textId="77777777" w:rsidR="00B82BE3" w:rsidRPr="00BF3B92" w:rsidRDefault="0096582F">
            <w:pPr>
              <w:pStyle w:val="TableParagraph"/>
              <w:spacing w:before="52"/>
              <w:ind w:left="107"/>
              <w:rPr>
                <w:rFonts w:ascii="Garamond" w:hAnsi="Garamond" w:cs="Times New Roman"/>
                <w:b/>
              </w:rPr>
            </w:pPr>
            <w:r w:rsidRPr="00BF3B92">
              <w:rPr>
                <w:rFonts w:ascii="Garamond" w:hAnsi="Garamond" w:cs="Times New Roman"/>
                <w:b/>
              </w:rPr>
              <w:t>Department:</w:t>
            </w:r>
            <w:r w:rsidR="00BF3B92">
              <w:rPr>
                <w:rFonts w:ascii="Arial" w:hAnsi="Arial" w:cs="Arial"/>
                <w:color w:val="000000"/>
                <w:sz w:val="20"/>
                <w:szCs w:val="20"/>
                <w:shd w:val="clear" w:color="auto" w:fill="FFFFFF"/>
              </w:rPr>
              <w:t xml:space="preserve"> MCNS</w:t>
            </w:r>
          </w:p>
        </w:tc>
        <w:tc>
          <w:tcPr>
            <w:tcW w:w="4140" w:type="dxa"/>
          </w:tcPr>
          <w:p w14:paraId="20D19FCF" w14:textId="77777777" w:rsidR="00B82BE3" w:rsidRPr="00BF3B92" w:rsidRDefault="0096582F">
            <w:pPr>
              <w:pStyle w:val="TableParagraph"/>
              <w:spacing w:before="49"/>
              <w:ind w:left="107"/>
              <w:rPr>
                <w:rFonts w:ascii="Garamond" w:hAnsi="Garamond" w:cs="Times New Roman"/>
                <w:b/>
              </w:rPr>
            </w:pPr>
            <w:r w:rsidRPr="00BF3B92">
              <w:rPr>
                <w:rFonts w:ascii="Garamond" w:hAnsi="Garamond" w:cs="Times New Roman"/>
                <w:b/>
              </w:rPr>
              <w:t>Division:</w:t>
            </w:r>
            <w:r w:rsidR="00BF3B92">
              <w:t xml:space="preserve"> </w:t>
            </w:r>
            <w:r w:rsidR="00BF3B92" w:rsidRPr="00BF3B92">
              <w:rPr>
                <w:rFonts w:ascii="Garamond" w:hAnsi="Garamond" w:cs="Times New Roman"/>
              </w:rPr>
              <w:t>Academic Affairs</w:t>
            </w:r>
          </w:p>
        </w:tc>
      </w:tr>
      <w:tr w:rsidR="00B82BE3" w:rsidRPr="00BF3B92" w14:paraId="59EA1843" w14:textId="77777777">
        <w:trPr>
          <w:trHeight w:val="652"/>
        </w:trPr>
        <w:tc>
          <w:tcPr>
            <w:tcW w:w="4500" w:type="dxa"/>
          </w:tcPr>
          <w:p w14:paraId="239E5BFD" w14:textId="77777777" w:rsidR="00B82BE3" w:rsidRPr="00BF3B92" w:rsidRDefault="0096582F">
            <w:pPr>
              <w:pStyle w:val="TableParagraph"/>
              <w:spacing w:before="54"/>
              <w:ind w:left="107"/>
              <w:rPr>
                <w:rFonts w:ascii="Garamond" w:hAnsi="Garamond" w:cs="Times New Roman"/>
                <w:b/>
              </w:rPr>
            </w:pPr>
            <w:r w:rsidRPr="00BF3B92">
              <w:rPr>
                <w:rFonts w:ascii="Garamond" w:hAnsi="Garamond" w:cs="Times New Roman"/>
                <w:b/>
              </w:rPr>
              <w:t>Employment Category:</w:t>
            </w:r>
          </w:p>
          <w:p w14:paraId="0D3BCCD5" w14:textId="77777777" w:rsidR="00B82BE3" w:rsidRPr="00BF3B92" w:rsidRDefault="0096582F">
            <w:pPr>
              <w:pStyle w:val="TableParagraph"/>
              <w:numPr>
                <w:ilvl w:val="0"/>
                <w:numId w:val="2"/>
              </w:numPr>
              <w:tabs>
                <w:tab w:val="left" w:pos="379"/>
                <w:tab w:val="left" w:pos="1552"/>
              </w:tabs>
              <w:spacing w:before="58" w:line="252" w:lineRule="exact"/>
              <w:rPr>
                <w:rFonts w:ascii="Garamond" w:hAnsi="Garamond" w:cs="Times New Roman"/>
              </w:rPr>
            </w:pPr>
            <w:r w:rsidRPr="00BF3B92">
              <w:rPr>
                <w:rFonts w:ascii="Garamond" w:hAnsi="Garamond" w:cs="Times New Roman"/>
              </w:rPr>
              <w:t>Full-Time</w:t>
            </w:r>
            <w:r w:rsidRPr="00BF3B92">
              <w:rPr>
                <w:rFonts w:ascii="Garamond" w:hAnsi="Garamond" w:cs="Times New Roman"/>
              </w:rPr>
              <w:tab/>
            </w:r>
            <w:r w:rsidRPr="00BF3B92">
              <w:rPr>
                <w:rFonts w:ascii="Segoe UI Symbol" w:hAnsi="Segoe UI Symbol" w:cs="Segoe UI Symbol"/>
              </w:rPr>
              <w:t>☐</w:t>
            </w:r>
            <w:r w:rsidRPr="00BF3B92">
              <w:rPr>
                <w:rFonts w:ascii="Garamond" w:hAnsi="Garamond" w:cs="Times New Roman"/>
                <w:spacing w:val="-62"/>
              </w:rPr>
              <w:t xml:space="preserve"> </w:t>
            </w:r>
            <w:r w:rsidRPr="00BF3B92">
              <w:rPr>
                <w:rFonts w:ascii="Garamond" w:hAnsi="Garamond" w:cs="Times New Roman"/>
              </w:rPr>
              <w:t>Part-Time</w:t>
            </w:r>
          </w:p>
        </w:tc>
        <w:tc>
          <w:tcPr>
            <w:tcW w:w="4140" w:type="dxa"/>
          </w:tcPr>
          <w:p w14:paraId="4A2DCBA3" w14:textId="77777777" w:rsidR="00B82BE3" w:rsidRPr="00BF3B92" w:rsidRDefault="0096582F">
            <w:pPr>
              <w:pStyle w:val="TableParagraph"/>
              <w:spacing w:before="48"/>
              <w:ind w:left="110"/>
              <w:rPr>
                <w:rFonts w:ascii="Garamond" w:hAnsi="Garamond" w:cs="Times New Roman"/>
                <w:i/>
                <w:sz w:val="16"/>
              </w:rPr>
            </w:pPr>
            <w:r w:rsidRPr="00BF3B92">
              <w:rPr>
                <w:rFonts w:ascii="Garamond" w:hAnsi="Garamond" w:cs="Times New Roman"/>
                <w:b/>
              </w:rPr>
              <w:t xml:space="preserve">Paygrade: </w:t>
            </w:r>
            <w:r w:rsidR="00510B7F" w:rsidRPr="00BF3B92">
              <w:rPr>
                <w:rFonts w:ascii="Garamond" w:hAnsi="Garamond" w:cs="Times New Roman"/>
                <w:b/>
              </w:rPr>
              <w:t>414</w:t>
            </w:r>
          </w:p>
        </w:tc>
      </w:tr>
    </w:tbl>
    <w:p w14:paraId="04B19956" w14:textId="77777777" w:rsidR="00B82BE3" w:rsidRPr="00BF3B92" w:rsidRDefault="00A208D8">
      <w:pPr>
        <w:pStyle w:val="BodyText"/>
        <w:spacing w:before="11"/>
        <w:rPr>
          <w:rFonts w:ascii="Garamond" w:hAnsi="Garamond" w:cs="Times New Roman"/>
          <w:sz w:val="24"/>
        </w:rPr>
      </w:pPr>
      <w:r w:rsidRPr="00BF3B92">
        <w:rPr>
          <w:rFonts w:ascii="Garamond" w:hAnsi="Garamond" w:cs="Times New Roman"/>
          <w:noProof/>
        </w:rPr>
        <mc:AlternateContent>
          <mc:Choice Requires="wps">
            <w:drawing>
              <wp:anchor distT="0" distB="0" distL="0" distR="0" simplePos="0" relativeHeight="251658240" behindDoc="1" locked="0" layoutInCell="1" allowOverlap="1" wp14:anchorId="287785D5" wp14:editId="0C55F7CD">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85D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C54274C" w14:textId="77777777" w:rsidR="00B82BE3" w:rsidRPr="00BF3B92" w:rsidRDefault="00B82BE3">
      <w:pPr>
        <w:pStyle w:val="BodyText"/>
        <w:spacing w:before="7"/>
        <w:rPr>
          <w:rFonts w:ascii="Garamond" w:hAnsi="Garamond" w:cs="Times New Roman"/>
          <w:sz w:val="9"/>
        </w:rPr>
      </w:pPr>
    </w:p>
    <w:p w14:paraId="33746B26" w14:textId="5B9075AE" w:rsidR="00B82BE3" w:rsidRPr="00BF3B92" w:rsidRDefault="00510B7F" w:rsidP="00510B7F">
      <w:pPr>
        <w:pStyle w:val="BodyText"/>
        <w:ind w:left="196"/>
        <w:rPr>
          <w:rFonts w:ascii="Garamond" w:hAnsi="Garamond" w:cs="Times New Roman"/>
        </w:rPr>
      </w:pPr>
      <w:r w:rsidRPr="00BF3B92">
        <w:rPr>
          <w:rFonts w:ascii="Garamond" w:hAnsi="Garamond" w:cs="Times New Roman"/>
        </w:rPr>
        <w:t xml:space="preserve">This </w:t>
      </w:r>
      <w:r w:rsidR="003B53F9" w:rsidRPr="00BF3B92">
        <w:rPr>
          <w:rFonts w:ascii="Garamond" w:hAnsi="Garamond" w:cs="Times New Roman"/>
        </w:rPr>
        <w:t>full-time</w:t>
      </w:r>
      <w:r w:rsidRPr="00BF3B92">
        <w:rPr>
          <w:rFonts w:ascii="Garamond" w:hAnsi="Garamond" w:cs="Times New Roman"/>
        </w:rPr>
        <w:t xml:space="preserve"> position will assist the Director in coordinating the McNair Scholars Program.  This is a federally funded grant with two years remaining with a possibility of renewal for five more years. We have been continuously funded for 17 years.</w:t>
      </w:r>
    </w:p>
    <w:p w14:paraId="143F50CC" w14:textId="77777777" w:rsidR="00B82BE3" w:rsidRPr="00BF3B92" w:rsidRDefault="00B82BE3" w:rsidP="00510B7F">
      <w:pPr>
        <w:pStyle w:val="BodyText"/>
        <w:ind w:left="196"/>
        <w:rPr>
          <w:rFonts w:ascii="Garamond" w:hAnsi="Garamond" w:cs="Times New Roman"/>
        </w:rPr>
      </w:pPr>
    </w:p>
    <w:p w14:paraId="5C0B5A3B" w14:textId="77777777" w:rsidR="00B82BE3" w:rsidRPr="00BF3B92" w:rsidRDefault="00A208D8">
      <w:pPr>
        <w:pStyle w:val="BodyText"/>
        <w:spacing w:before="4"/>
        <w:rPr>
          <w:rFonts w:ascii="Garamond" w:hAnsi="Garamond" w:cs="Times New Roman"/>
          <w:sz w:val="19"/>
        </w:rPr>
      </w:pPr>
      <w:r w:rsidRPr="00BF3B92">
        <w:rPr>
          <w:rFonts w:ascii="Garamond" w:hAnsi="Garamond" w:cs="Times New Roman"/>
          <w:noProof/>
        </w:rPr>
        <mc:AlternateContent>
          <mc:Choice Requires="wpg">
            <w:drawing>
              <wp:anchor distT="0" distB="0" distL="0" distR="0" simplePos="0" relativeHeight="251660288" behindDoc="1" locked="0" layoutInCell="1" allowOverlap="1" wp14:anchorId="59102885" wp14:editId="5BEF673B">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2885"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A916525"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Advise and counsel McNair scholars on academic progress necessary for graduate school admission, graduate application process, selection of graduate school, GRE preparation, and graduate school issues.</w:t>
      </w:r>
    </w:p>
    <w:p w14:paraId="76E222DE"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Work closely with McNair faculty mentors and potential mentors and McNair STEM faculty advisors.</w:t>
      </w:r>
    </w:p>
    <w:p w14:paraId="5C60841A"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Work closely with Academic Counseling and Support Programs Director to find tutors for McNair scholars.</w:t>
      </w:r>
    </w:p>
    <w:p w14:paraId="7DB8B12F"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Work closely with the University of Texas Director of the Intellectual Entrepreneurial Program and doctoral student mentors.</w:t>
      </w:r>
    </w:p>
    <w:p w14:paraId="31724CD0"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Develop and maintain database of research opportunities at other universities.</w:t>
      </w:r>
    </w:p>
    <w:p w14:paraId="08F9A168" w14:textId="08656C9C"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Director in organizing and administering an eight</w:t>
      </w:r>
      <w:r w:rsidR="003B53F9">
        <w:rPr>
          <w:rFonts w:ascii="Garamond" w:hAnsi="Garamond" w:cs="Times New Roman"/>
        </w:rPr>
        <w:t>-</w:t>
      </w:r>
      <w:r w:rsidRPr="00BF3B92">
        <w:rPr>
          <w:rFonts w:ascii="Garamond" w:hAnsi="Garamond" w:cs="Times New Roman"/>
        </w:rPr>
        <w:t xml:space="preserve">week summer research program and presentation symposium. </w:t>
      </w:r>
    </w:p>
    <w:p w14:paraId="6BB1BE16"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Assist Director with developing fall and spring program calendar and making arrangements for multiple events including weekly seminars and annual events.  </w:t>
      </w:r>
    </w:p>
    <w:p w14:paraId="1CD651BF"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Oversee the management of the McNair office.</w:t>
      </w:r>
    </w:p>
    <w:p w14:paraId="650ADAAF"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in planning and implementation of annual recruitment of McNair scholars.</w:t>
      </w:r>
    </w:p>
    <w:p w14:paraId="6C7464A8"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Assist with organization and supervision of student travel to conferences and graduate school visits. </w:t>
      </w:r>
    </w:p>
    <w:p w14:paraId="48466F40" w14:textId="07762964"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Travel </w:t>
      </w:r>
      <w:r w:rsidR="004E563C">
        <w:rPr>
          <w:rFonts w:ascii="Garamond" w:hAnsi="Garamond" w:cs="Times New Roman"/>
        </w:rPr>
        <w:t xml:space="preserve">for staff training and </w:t>
      </w:r>
      <w:r w:rsidRPr="00BF3B92">
        <w:rPr>
          <w:rFonts w:ascii="Garamond" w:hAnsi="Garamond" w:cs="Times New Roman"/>
        </w:rPr>
        <w:t>with students to McNair conferences.</w:t>
      </w:r>
    </w:p>
    <w:p w14:paraId="5126CB95"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Oversee maintenance of database and paper-based grant documentation and student records.</w:t>
      </w:r>
    </w:p>
    <w:p w14:paraId="585CEB18"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in preparing Annual Performance Review to the Department of Education.</w:t>
      </w:r>
    </w:p>
    <w:p w14:paraId="7FB3DAFF"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Track and maintain contact with McNair scholar alumni.  </w:t>
      </w:r>
    </w:p>
    <w:p w14:paraId="31E55C54"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in evaluation of the McNair program.</w:t>
      </w:r>
    </w:p>
    <w:p w14:paraId="4713C760"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in developing, implementing, and monitoring program marketing for campus advertising and promotional materials.</w:t>
      </w:r>
    </w:p>
    <w:p w14:paraId="5CD484F1"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Maintain updated data on scholar and alumni accomplishments.  </w:t>
      </w:r>
    </w:p>
    <w:p w14:paraId="5FFCEDF0"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lastRenderedPageBreak/>
        <w:t>Oversee maintenance of SEU McNair Scholars Program web page.</w:t>
      </w:r>
    </w:p>
    <w:p w14:paraId="0540E89B"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with maintenance of SEU McNair Scholars Program social media platforms.</w:t>
      </w:r>
    </w:p>
    <w:p w14:paraId="262842AD" w14:textId="2F166C62"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 xml:space="preserve">Stay </w:t>
      </w:r>
      <w:r w:rsidR="004E563C" w:rsidRPr="00BF3B92">
        <w:rPr>
          <w:rFonts w:ascii="Garamond" w:hAnsi="Garamond" w:cs="Times New Roman"/>
        </w:rPr>
        <w:t>abreast</w:t>
      </w:r>
      <w:r w:rsidRPr="00BF3B92">
        <w:rPr>
          <w:rFonts w:ascii="Garamond" w:hAnsi="Garamond" w:cs="Times New Roman"/>
        </w:rPr>
        <w:t xml:space="preserve"> of US Department of Education federal guidelines pertaining to the administration of the McNair grant.</w:t>
      </w:r>
    </w:p>
    <w:p w14:paraId="71929B72" w14:textId="77777777" w:rsidR="00510B7F" w:rsidRPr="00BF3B92" w:rsidRDefault="00510B7F" w:rsidP="00BF3B92">
      <w:pPr>
        <w:pStyle w:val="ListParagraph"/>
        <w:numPr>
          <w:ilvl w:val="0"/>
          <w:numId w:val="9"/>
        </w:numPr>
        <w:rPr>
          <w:rFonts w:ascii="Garamond" w:hAnsi="Garamond" w:cs="Times New Roman"/>
        </w:rPr>
      </w:pPr>
      <w:r w:rsidRPr="00BF3B92">
        <w:rPr>
          <w:rFonts w:ascii="Garamond" w:hAnsi="Garamond" w:cs="Times New Roman"/>
        </w:rPr>
        <w:t>Assist with day to day accounting processing.</w:t>
      </w:r>
    </w:p>
    <w:p w14:paraId="206251E3" w14:textId="77777777" w:rsidR="00B82BE3" w:rsidRDefault="00510B7F" w:rsidP="00BF3B92">
      <w:pPr>
        <w:pStyle w:val="ListParagraph"/>
        <w:numPr>
          <w:ilvl w:val="0"/>
          <w:numId w:val="9"/>
        </w:numPr>
        <w:rPr>
          <w:rFonts w:ascii="Garamond" w:hAnsi="Garamond" w:cs="Times New Roman"/>
        </w:rPr>
      </w:pPr>
      <w:r w:rsidRPr="00BF3B92">
        <w:rPr>
          <w:rFonts w:ascii="Garamond" w:hAnsi="Garamond" w:cs="Times New Roman"/>
        </w:rPr>
        <w:t>Perform other duties as assigned.</w:t>
      </w:r>
    </w:p>
    <w:p w14:paraId="76EC3379" w14:textId="77777777" w:rsidR="00BF3B92" w:rsidRDefault="00BF3B92" w:rsidP="00BF3B92">
      <w:pPr>
        <w:rPr>
          <w:rFonts w:ascii="Garamond" w:hAnsi="Garamond" w:cs="Times New Roman"/>
        </w:rPr>
      </w:pPr>
    </w:p>
    <w:p w14:paraId="5E7FAA22" w14:textId="77777777" w:rsidR="00B82BE3" w:rsidRPr="00BF3B92" w:rsidRDefault="00A208D8">
      <w:pPr>
        <w:pStyle w:val="BodyText"/>
        <w:ind w:left="227"/>
        <w:rPr>
          <w:rFonts w:ascii="Garamond" w:hAnsi="Garamond" w:cs="Times New Roman"/>
        </w:rPr>
      </w:pPr>
      <w:r w:rsidRPr="00BF3B92">
        <w:rPr>
          <w:rFonts w:ascii="Garamond" w:hAnsi="Garamond" w:cs="Times New Roman"/>
          <w:noProof/>
        </w:rPr>
        <mc:AlternateContent>
          <mc:Choice Requires="wps">
            <w:drawing>
              <wp:inline distT="0" distB="0" distL="0" distR="0" wp14:anchorId="0A583860" wp14:editId="75776A9A">
                <wp:extent cx="5473065" cy="207645"/>
                <wp:effectExtent l="5080" t="9525" r="8255" b="1143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5B797DD"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A583860"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5B797DD"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2AEB9E2"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 xml:space="preserve">M.A. in education or related field required. </w:t>
      </w:r>
    </w:p>
    <w:p w14:paraId="641E03A4"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 xml:space="preserve">Bilingual English/Spanish required. </w:t>
      </w:r>
    </w:p>
    <w:p w14:paraId="6E7EA409" w14:textId="31B81069"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 xml:space="preserve">Three </w:t>
      </w:r>
      <w:r w:rsidR="004E563C" w:rsidRPr="00BF3B92">
        <w:rPr>
          <w:rFonts w:ascii="Garamond" w:hAnsi="Garamond" w:cs="Times New Roman"/>
          <w:sz w:val="22"/>
          <w:szCs w:val="22"/>
        </w:rPr>
        <w:t>years</w:t>
      </w:r>
      <w:r w:rsidR="004E563C">
        <w:rPr>
          <w:rFonts w:ascii="Garamond" w:hAnsi="Garamond" w:cs="Times New Roman"/>
          <w:sz w:val="22"/>
          <w:szCs w:val="22"/>
        </w:rPr>
        <w:t xml:space="preserve"> of </w:t>
      </w:r>
      <w:r w:rsidR="004E563C" w:rsidRPr="00BF3B92">
        <w:rPr>
          <w:rFonts w:ascii="Garamond" w:hAnsi="Garamond" w:cs="Times New Roman"/>
          <w:sz w:val="22"/>
          <w:szCs w:val="22"/>
        </w:rPr>
        <w:t>experience</w:t>
      </w:r>
      <w:r w:rsidRPr="00BF3B92">
        <w:rPr>
          <w:rFonts w:ascii="Garamond" w:hAnsi="Garamond" w:cs="Times New Roman"/>
          <w:sz w:val="22"/>
          <w:szCs w:val="22"/>
        </w:rPr>
        <w:t xml:space="preserve"> in working with economically disadvantaged students in a higher education setting strongly desired.</w:t>
      </w:r>
    </w:p>
    <w:p w14:paraId="0B67D7F9"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 xml:space="preserve">Knowledge of </w:t>
      </w:r>
      <w:proofErr w:type="spellStart"/>
      <w:r w:rsidRPr="00BF3B92">
        <w:rPr>
          <w:rFonts w:ascii="Garamond" w:hAnsi="Garamond" w:cs="Times New Roman"/>
          <w:sz w:val="22"/>
          <w:szCs w:val="22"/>
        </w:rPr>
        <w:t>StudentAccess</w:t>
      </w:r>
      <w:proofErr w:type="spellEnd"/>
      <w:r w:rsidRPr="00BF3B92">
        <w:rPr>
          <w:rFonts w:ascii="Garamond" w:hAnsi="Garamond" w:cs="Times New Roman"/>
          <w:sz w:val="22"/>
          <w:szCs w:val="22"/>
        </w:rPr>
        <w:t xml:space="preserve">, </w:t>
      </w:r>
      <w:proofErr w:type="spellStart"/>
      <w:r w:rsidRPr="00BF3B92">
        <w:rPr>
          <w:rFonts w:ascii="Garamond" w:hAnsi="Garamond" w:cs="Times New Roman"/>
          <w:sz w:val="22"/>
          <w:szCs w:val="22"/>
        </w:rPr>
        <w:t>ExCEL</w:t>
      </w:r>
      <w:proofErr w:type="spellEnd"/>
      <w:r w:rsidRPr="00BF3B92">
        <w:rPr>
          <w:rFonts w:ascii="Garamond" w:hAnsi="Garamond" w:cs="Times New Roman"/>
          <w:sz w:val="22"/>
          <w:szCs w:val="22"/>
        </w:rPr>
        <w:t xml:space="preserve"> and Qualtrics software strongly desired.</w:t>
      </w:r>
    </w:p>
    <w:p w14:paraId="29D511BF"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Knowledge of National Student Clearinghouse desired.</w:t>
      </w:r>
    </w:p>
    <w:p w14:paraId="6E169F41"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Prior experience working with economically disadvantaged youth.</w:t>
      </w:r>
    </w:p>
    <w:p w14:paraId="74E87CC4"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Must be willing to travel several times a year.</w:t>
      </w:r>
    </w:p>
    <w:p w14:paraId="16076AA9" w14:textId="77777777" w:rsidR="00510B7F"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Ability to work effectively with a diverse group of students, faculty and staff.</w:t>
      </w:r>
    </w:p>
    <w:p w14:paraId="359387D2" w14:textId="77777777" w:rsidR="00B82BE3" w:rsidRPr="00BF3B92" w:rsidRDefault="00510B7F" w:rsidP="00510B7F">
      <w:pPr>
        <w:pStyle w:val="BodyText"/>
        <w:numPr>
          <w:ilvl w:val="0"/>
          <w:numId w:val="5"/>
        </w:numPr>
        <w:rPr>
          <w:rFonts w:ascii="Garamond" w:hAnsi="Garamond" w:cs="Times New Roman"/>
          <w:sz w:val="22"/>
          <w:szCs w:val="22"/>
        </w:rPr>
      </w:pPr>
      <w:r w:rsidRPr="00BF3B92">
        <w:rPr>
          <w:rFonts w:ascii="Garamond" w:hAnsi="Garamond" w:cs="Times New Roman"/>
          <w:sz w:val="22"/>
          <w:szCs w:val="22"/>
        </w:rPr>
        <w:t>Demonstrated commitment to McNair Scholars Program mission.</w:t>
      </w:r>
    </w:p>
    <w:p w14:paraId="77CE667E" w14:textId="77777777" w:rsidR="00B82BE3" w:rsidRPr="00BF3B92" w:rsidRDefault="00A208D8">
      <w:pPr>
        <w:pStyle w:val="BodyText"/>
        <w:spacing w:before="6"/>
        <w:rPr>
          <w:rFonts w:ascii="Garamond" w:hAnsi="Garamond" w:cs="Times New Roman"/>
          <w:sz w:val="29"/>
        </w:rPr>
      </w:pPr>
      <w:r w:rsidRPr="00BF3B92">
        <w:rPr>
          <w:rFonts w:ascii="Garamond" w:hAnsi="Garamond" w:cs="Times New Roman"/>
          <w:noProof/>
        </w:rPr>
        <mc:AlternateContent>
          <mc:Choice Requires="wps">
            <w:drawing>
              <wp:anchor distT="0" distB="0" distL="0" distR="0" simplePos="0" relativeHeight="251662336" behindDoc="1" locked="0" layoutInCell="1" allowOverlap="1" wp14:anchorId="01418AD6" wp14:editId="4A77F501">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8AD6"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43EDC7F" w14:textId="77777777" w:rsidR="00B82BE3" w:rsidRPr="00BF3B92" w:rsidRDefault="00510B7F">
      <w:pPr>
        <w:pStyle w:val="BodyText"/>
        <w:spacing w:before="146"/>
        <w:ind w:left="236" w:right="290"/>
        <w:rPr>
          <w:rFonts w:ascii="Garamond" w:hAnsi="Garamond" w:cs="Times New Roman"/>
          <w:sz w:val="22"/>
          <w:szCs w:val="22"/>
        </w:rPr>
      </w:pPr>
      <w:r w:rsidRPr="00BF3B92">
        <w:rPr>
          <w:rFonts w:ascii="Garamond" w:hAnsi="Garamond" w:cs="Times New Roman"/>
          <w:sz w:val="22"/>
          <w:szCs w:val="22"/>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3A9DBD31" w14:textId="77777777" w:rsidR="00B82BE3" w:rsidRPr="00BF3B92" w:rsidRDefault="00A208D8">
      <w:pPr>
        <w:pStyle w:val="BodyText"/>
        <w:spacing w:before="2"/>
        <w:rPr>
          <w:rFonts w:ascii="Garamond" w:hAnsi="Garamond" w:cs="Times New Roman"/>
          <w:sz w:val="13"/>
        </w:rPr>
      </w:pPr>
      <w:r w:rsidRPr="00BF3B92">
        <w:rPr>
          <w:rFonts w:ascii="Garamond" w:hAnsi="Garamond" w:cs="Times New Roman"/>
          <w:noProof/>
        </w:rPr>
        <mc:AlternateContent>
          <mc:Choice Requires="wps">
            <w:drawing>
              <wp:anchor distT="0" distB="0" distL="0" distR="0" simplePos="0" relativeHeight="251663360" behindDoc="1" locked="0" layoutInCell="1" allowOverlap="1" wp14:anchorId="76FF0938" wp14:editId="31119731">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0938"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506FDE76" w14:textId="77777777" w:rsidR="00BF3B92" w:rsidRPr="00BF3B92" w:rsidRDefault="00BF3B92" w:rsidP="00BF3B92">
      <w:pPr>
        <w:widowControl/>
        <w:tabs>
          <w:tab w:val="left" w:pos="3240"/>
        </w:tabs>
        <w:autoSpaceDE/>
        <w:autoSpaceDN/>
        <w:ind w:left="596" w:hanging="360"/>
        <w:jc w:val="both"/>
        <w:rPr>
          <w:rFonts w:ascii="Garamond" w:eastAsia="Times New Roman" w:hAnsi="Garamond" w:cs="Times New Roman"/>
        </w:rPr>
      </w:pPr>
      <w:r w:rsidRPr="00BF3B92">
        <w:rPr>
          <w:rFonts w:ascii="Garamond" w:eastAsia="Times New Roman" w:hAnsi="Garamond" w:cs="Times New Roman"/>
        </w:rPr>
        <w:t>Physical strength/endurance to enable him/her to perform/participate in the following activities:</w:t>
      </w:r>
    </w:p>
    <w:p w14:paraId="6EB630A7" w14:textId="77777777" w:rsidR="00BF3B92" w:rsidRPr="00BF3B92" w:rsidRDefault="00BF3B92" w:rsidP="00BF3B92">
      <w:pPr>
        <w:widowControl/>
        <w:numPr>
          <w:ilvl w:val="0"/>
          <w:numId w:val="6"/>
        </w:numPr>
        <w:tabs>
          <w:tab w:val="clear" w:pos="720"/>
          <w:tab w:val="num" w:pos="956"/>
        </w:tabs>
        <w:autoSpaceDE/>
        <w:autoSpaceDN/>
        <w:ind w:left="956"/>
        <w:jc w:val="both"/>
        <w:rPr>
          <w:rFonts w:ascii="Garamond" w:eastAsia="Times New Roman" w:hAnsi="Garamond" w:cs="Times New Roman"/>
        </w:rPr>
      </w:pPr>
      <w:r w:rsidRPr="00BF3B92">
        <w:rPr>
          <w:rFonts w:ascii="Garamond" w:eastAsia="Times New Roman" w:hAnsi="Garamond" w:cs="Times New Roman"/>
        </w:rPr>
        <w:t xml:space="preserve">Physically able to lift various materials up to </w:t>
      </w:r>
      <w:sdt>
        <w:sdtPr>
          <w:rPr>
            <w:rFonts w:ascii="Garamond" w:eastAsia="Times New Roman" w:hAnsi="Garamond" w:cs="Times New Roman"/>
          </w:rPr>
          <w:id w:val="-1974052936"/>
          <w:placeholder>
            <w:docPart w:val="EE812333885345F89A4178AF0E110951"/>
          </w:placeholder>
          <w:dropDownList>
            <w:listItem w:value="Choose an item."/>
            <w:listItem w:displayText="25" w:value="25"/>
            <w:listItem w:displayText="50" w:value="50"/>
            <w:listItem w:displayText="more than 50" w:value="more than 50"/>
          </w:dropDownList>
        </w:sdtPr>
        <w:sdtEndPr/>
        <w:sdtContent>
          <w:r w:rsidRPr="00BF3B92">
            <w:rPr>
              <w:rFonts w:ascii="Garamond" w:eastAsia="Times New Roman" w:hAnsi="Garamond" w:cs="Times New Roman"/>
            </w:rPr>
            <w:t>25</w:t>
          </w:r>
        </w:sdtContent>
      </w:sdt>
      <w:r w:rsidRPr="00BF3B92">
        <w:rPr>
          <w:rFonts w:ascii="Garamond" w:eastAsia="Times New Roman" w:hAnsi="Garamond" w:cs="Times New Roman"/>
        </w:rPr>
        <w:t xml:space="preserve"> pounds on an occasional basis.</w:t>
      </w:r>
    </w:p>
    <w:p w14:paraId="5E756410" w14:textId="77777777" w:rsidR="00BF3B92" w:rsidRPr="00BF3B92" w:rsidRDefault="00BF3B92" w:rsidP="00BF3B92">
      <w:pPr>
        <w:widowControl/>
        <w:numPr>
          <w:ilvl w:val="0"/>
          <w:numId w:val="6"/>
        </w:numPr>
        <w:tabs>
          <w:tab w:val="clear" w:pos="720"/>
          <w:tab w:val="num" w:pos="956"/>
        </w:tabs>
        <w:autoSpaceDE/>
        <w:autoSpaceDN/>
        <w:ind w:left="956"/>
        <w:jc w:val="both"/>
        <w:rPr>
          <w:rFonts w:ascii="Garamond" w:eastAsia="Times New Roman" w:hAnsi="Garamond" w:cs="Times New Roman"/>
        </w:rPr>
      </w:pPr>
      <w:r w:rsidRPr="00BF3B92">
        <w:rPr>
          <w:rFonts w:ascii="Garamond" w:eastAsia="Times New Roman" w:hAnsi="Garamond" w:cs="Times New Roman"/>
        </w:rPr>
        <w:t xml:space="preserve">While performing required job tasks, physically able to bend, crouch and </w:t>
      </w:r>
    </w:p>
    <w:p w14:paraId="588C9B25" w14:textId="77777777" w:rsidR="00BF3B92" w:rsidRPr="00BF3B92" w:rsidRDefault="00BF3B92" w:rsidP="00BF3B92">
      <w:pPr>
        <w:widowControl/>
        <w:autoSpaceDE/>
        <w:autoSpaceDN/>
        <w:ind w:left="956"/>
        <w:jc w:val="both"/>
        <w:rPr>
          <w:rFonts w:ascii="Garamond" w:eastAsia="Times New Roman" w:hAnsi="Garamond" w:cs="Times New Roman"/>
        </w:rPr>
      </w:pPr>
      <w:r w:rsidRPr="00BF3B92">
        <w:rPr>
          <w:rFonts w:ascii="Garamond" w:eastAsia="Times New Roman" w:hAnsi="Garamond" w:cs="Times New Roman"/>
        </w:rPr>
        <w:t>reach continuously.</w:t>
      </w:r>
    </w:p>
    <w:p w14:paraId="2528B269" w14:textId="77777777" w:rsidR="00BF3B92" w:rsidRPr="00BF3B92" w:rsidRDefault="00BF3B92" w:rsidP="00BF3B92">
      <w:pPr>
        <w:widowControl/>
        <w:numPr>
          <w:ilvl w:val="0"/>
          <w:numId w:val="6"/>
        </w:numPr>
        <w:shd w:val="clear" w:color="auto" w:fill="FFFFFF"/>
        <w:tabs>
          <w:tab w:val="clear" w:pos="720"/>
          <w:tab w:val="num" w:pos="956"/>
        </w:tabs>
        <w:autoSpaceDE/>
        <w:autoSpaceDN/>
        <w:ind w:left="956"/>
        <w:contextualSpacing/>
        <w:jc w:val="both"/>
        <w:rPr>
          <w:rFonts w:ascii="Garamond" w:eastAsia="Times New Roman" w:hAnsi="Garamond" w:cs="Times New Roman"/>
        </w:rPr>
      </w:pPr>
      <w:r w:rsidRPr="00BF3B92">
        <w:rPr>
          <w:rFonts w:ascii="Garamond" w:eastAsia="Times New Roman" w:hAnsi="Garamond" w:cs="Times New Roman"/>
        </w:rPr>
        <w:t xml:space="preserve">While performing required job tasks, physically able to </w:t>
      </w:r>
      <w:r w:rsidRPr="00BF3B92">
        <w:rPr>
          <w:rFonts w:ascii="Garamond" w:eastAsia="Calibri" w:hAnsi="Garamond" w:cs="Times New Roman"/>
        </w:rPr>
        <w:t xml:space="preserve">climb stairs, ladders or </w:t>
      </w:r>
    </w:p>
    <w:p w14:paraId="25512310" w14:textId="77777777" w:rsidR="00BF3B92" w:rsidRPr="00BF3B92" w:rsidRDefault="00BF3B92" w:rsidP="00BF3B92">
      <w:pPr>
        <w:widowControl/>
        <w:shd w:val="clear" w:color="auto" w:fill="FFFFFF"/>
        <w:autoSpaceDE/>
        <w:autoSpaceDN/>
        <w:ind w:left="956"/>
        <w:contextualSpacing/>
        <w:jc w:val="both"/>
        <w:rPr>
          <w:rFonts w:ascii="Garamond" w:eastAsia="Times New Roman" w:hAnsi="Garamond" w:cs="Times New Roman"/>
        </w:rPr>
      </w:pPr>
      <w:r w:rsidRPr="00BF3B92">
        <w:rPr>
          <w:rFonts w:ascii="Garamond" w:eastAsia="Calibri" w:hAnsi="Garamond" w:cs="Times New Roman"/>
        </w:rPr>
        <w:t xml:space="preserve">scaffolding as necessary.  </w:t>
      </w:r>
    </w:p>
    <w:p w14:paraId="34BAEA24" w14:textId="77777777" w:rsidR="00BF3B92" w:rsidRPr="00BF3B92" w:rsidRDefault="00BF3B92" w:rsidP="00BF3B92">
      <w:pPr>
        <w:widowControl/>
        <w:numPr>
          <w:ilvl w:val="0"/>
          <w:numId w:val="6"/>
        </w:numPr>
        <w:shd w:val="clear" w:color="auto" w:fill="FFFFFF"/>
        <w:tabs>
          <w:tab w:val="clear" w:pos="720"/>
          <w:tab w:val="num" w:pos="956"/>
        </w:tabs>
        <w:autoSpaceDE/>
        <w:autoSpaceDN/>
        <w:ind w:left="956"/>
        <w:contextualSpacing/>
        <w:jc w:val="both"/>
        <w:rPr>
          <w:rFonts w:ascii="Garamond" w:eastAsia="Times New Roman" w:hAnsi="Garamond" w:cs="Times New Roman"/>
        </w:rPr>
      </w:pPr>
      <w:r w:rsidRPr="00BF3B92">
        <w:rPr>
          <w:rFonts w:ascii="Garamond" w:eastAsia="Times New Roman" w:hAnsi="Garamond" w:cs="Times New Roman"/>
        </w:rPr>
        <w:t xml:space="preserve">While performing required job tasks, physically able to remain seated, frequently </w:t>
      </w:r>
    </w:p>
    <w:p w14:paraId="01B52BF1" w14:textId="77777777" w:rsidR="00BF3B92" w:rsidRPr="00BF3B92" w:rsidRDefault="00BF3B92" w:rsidP="00BF3B92">
      <w:pPr>
        <w:widowControl/>
        <w:shd w:val="clear" w:color="auto" w:fill="FFFFFF"/>
        <w:autoSpaceDE/>
        <w:autoSpaceDN/>
        <w:ind w:left="956"/>
        <w:contextualSpacing/>
        <w:jc w:val="both"/>
        <w:rPr>
          <w:rFonts w:ascii="Garamond" w:eastAsia="Times New Roman" w:hAnsi="Garamond" w:cs="Times New Roman"/>
        </w:rPr>
      </w:pPr>
      <w:r w:rsidRPr="00BF3B92">
        <w:rPr>
          <w:rFonts w:ascii="Garamond" w:eastAsia="Times New Roman" w:hAnsi="Garamond" w:cs="Times New Roman"/>
        </w:rPr>
        <w:t>to continuously.</w:t>
      </w:r>
    </w:p>
    <w:p w14:paraId="1E636D42" w14:textId="77777777" w:rsidR="00BF3B92" w:rsidRPr="00BF3B92" w:rsidRDefault="00BF3B92" w:rsidP="00BF3B92">
      <w:pPr>
        <w:widowControl/>
        <w:numPr>
          <w:ilvl w:val="0"/>
          <w:numId w:val="6"/>
        </w:numPr>
        <w:tabs>
          <w:tab w:val="clear" w:pos="720"/>
          <w:tab w:val="num" w:pos="956"/>
        </w:tabs>
        <w:autoSpaceDE/>
        <w:autoSpaceDN/>
        <w:ind w:left="956"/>
        <w:jc w:val="both"/>
        <w:rPr>
          <w:rFonts w:ascii="Garamond" w:eastAsia="Calibri" w:hAnsi="Garamond" w:cs="Times New Roman"/>
        </w:rPr>
      </w:pPr>
      <w:r w:rsidRPr="00BF3B92">
        <w:rPr>
          <w:rFonts w:ascii="Garamond" w:eastAsia="Times New Roman" w:hAnsi="Garamond" w:cs="Times New Roman"/>
        </w:rPr>
        <w:t xml:space="preserve">Possesses dexterity abilities required to perform typing, operate a computer and </w:t>
      </w:r>
    </w:p>
    <w:p w14:paraId="67633300" w14:textId="77777777" w:rsidR="00BF3B92" w:rsidRPr="00BF3B92" w:rsidRDefault="00BF3B92" w:rsidP="00BF3B92">
      <w:pPr>
        <w:widowControl/>
        <w:autoSpaceDE/>
        <w:autoSpaceDN/>
        <w:ind w:left="956"/>
        <w:jc w:val="both"/>
        <w:rPr>
          <w:rFonts w:ascii="Garamond" w:eastAsia="Times New Roman" w:hAnsi="Garamond" w:cs="Times New Roman"/>
        </w:rPr>
      </w:pPr>
      <w:r w:rsidRPr="00BF3B92">
        <w:rPr>
          <w:rFonts w:ascii="Garamond" w:eastAsia="Times New Roman" w:hAnsi="Garamond" w:cs="Times New Roman"/>
        </w:rPr>
        <w:t xml:space="preserve">other office equipment, to perform filing, and related job responsibilities and </w:t>
      </w:r>
    </w:p>
    <w:p w14:paraId="63A8766B" w14:textId="77777777" w:rsidR="00BF3B92" w:rsidRPr="00BF3B92" w:rsidRDefault="00BF3B92" w:rsidP="00BF3B92">
      <w:pPr>
        <w:widowControl/>
        <w:autoSpaceDE/>
        <w:autoSpaceDN/>
        <w:ind w:left="956"/>
        <w:jc w:val="both"/>
        <w:rPr>
          <w:rFonts w:ascii="Garamond" w:eastAsia="Calibri" w:hAnsi="Garamond" w:cs="Times New Roman"/>
        </w:rPr>
      </w:pPr>
      <w:r w:rsidRPr="00BF3B92">
        <w:rPr>
          <w:rFonts w:ascii="Garamond" w:eastAsia="Times New Roman" w:hAnsi="Garamond" w:cs="Times New Roman"/>
        </w:rPr>
        <w:t xml:space="preserve">attention to detail competence.  </w:t>
      </w:r>
    </w:p>
    <w:p w14:paraId="50D3C488" w14:textId="77777777" w:rsidR="00BF3B92" w:rsidRPr="00BF3B92" w:rsidRDefault="00BF3B92" w:rsidP="00BF3B92">
      <w:pPr>
        <w:widowControl/>
        <w:numPr>
          <w:ilvl w:val="0"/>
          <w:numId w:val="6"/>
        </w:numPr>
        <w:tabs>
          <w:tab w:val="clear" w:pos="720"/>
          <w:tab w:val="num" w:pos="956"/>
        </w:tabs>
        <w:autoSpaceDE/>
        <w:autoSpaceDN/>
        <w:ind w:left="956"/>
        <w:jc w:val="both"/>
        <w:rPr>
          <w:rFonts w:ascii="Garamond" w:eastAsia="Calibri" w:hAnsi="Garamond" w:cs="Times New Roman"/>
        </w:rPr>
      </w:pPr>
      <w:r w:rsidRPr="00BF3B92">
        <w:rPr>
          <w:rFonts w:ascii="Garamond" w:eastAsia="Times New Roman" w:hAnsi="Garamond" w:cs="Times New Roman"/>
        </w:rPr>
        <w:t>Physically able to spend significant time reading both on paper and on a computer.</w:t>
      </w:r>
    </w:p>
    <w:p w14:paraId="67277131" w14:textId="77777777" w:rsidR="00BF3B92" w:rsidRPr="00BF3B92" w:rsidRDefault="00BF3B92" w:rsidP="00BF3B92">
      <w:pPr>
        <w:widowControl/>
        <w:numPr>
          <w:ilvl w:val="0"/>
          <w:numId w:val="6"/>
        </w:numPr>
        <w:tabs>
          <w:tab w:val="clear" w:pos="720"/>
          <w:tab w:val="num" w:pos="956"/>
        </w:tabs>
        <w:autoSpaceDE/>
        <w:autoSpaceDN/>
        <w:ind w:left="956"/>
        <w:jc w:val="both"/>
        <w:rPr>
          <w:rFonts w:ascii="Garamond" w:eastAsia="Calibri" w:hAnsi="Garamond" w:cs="Times New Roman"/>
        </w:rPr>
      </w:pPr>
      <w:r w:rsidRPr="00BF3B92">
        <w:rPr>
          <w:rFonts w:ascii="Garamond" w:eastAsia="Times New Roman" w:hAnsi="Garamond" w:cs="Times New Roman"/>
        </w:rPr>
        <w:t xml:space="preserve">Ability to travel by car and plane for University business. Ability to drive. </w:t>
      </w:r>
    </w:p>
    <w:p w14:paraId="6F2E5232" w14:textId="77777777" w:rsidR="00B82BE3" w:rsidRPr="00BF3B92" w:rsidRDefault="00A208D8">
      <w:pPr>
        <w:pStyle w:val="BodyText"/>
        <w:spacing w:before="8"/>
        <w:rPr>
          <w:rFonts w:ascii="Garamond" w:hAnsi="Garamond" w:cs="Times New Roman"/>
          <w:sz w:val="22"/>
        </w:rPr>
      </w:pPr>
      <w:r w:rsidRPr="00BF3B92">
        <w:rPr>
          <w:rFonts w:ascii="Garamond" w:hAnsi="Garamond" w:cs="Times New Roman"/>
          <w:noProof/>
        </w:rPr>
        <mc:AlternateContent>
          <mc:Choice Requires="wps">
            <w:drawing>
              <wp:anchor distT="0" distB="0" distL="0" distR="0" simplePos="0" relativeHeight="251664384" behindDoc="1" locked="0" layoutInCell="1" allowOverlap="1" wp14:anchorId="0AE1F15F" wp14:editId="18F57054">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F15F"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EE51DFC" w14:textId="152977D0" w:rsidR="004E563C" w:rsidRDefault="00510B7F">
      <w:pPr>
        <w:pStyle w:val="BodyText"/>
        <w:spacing w:before="196"/>
        <w:ind w:left="275"/>
        <w:rPr>
          <w:rFonts w:ascii="Garamond" w:hAnsi="Garamond" w:cs="Times New Roman"/>
        </w:rPr>
      </w:pPr>
      <w:r w:rsidRPr="00BF3B92">
        <w:rPr>
          <w:rFonts w:ascii="Garamond" w:hAnsi="Garamond" w:cs="Times New Roman"/>
          <w:b/>
        </w:rPr>
        <w:t>SUPERVISION RECEIVED</w:t>
      </w:r>
      <w:r w:rsidRPr="00BF3B92">
        <w:rPr>
          <w:rFonts w:ascii="Garamond" w:hAnsi="Garamond" w:cs="Times New Roman"/>
        </w:rPr>
        <w:t xml:space="preserve">: General supervision is received by the </w:t>
      </w:r>
      <w:r w:rsidR="004E563C">
        <w:rPr>
          <w:rFonts w:ascii="Garamond" w:hAnsi="Garamond" w:cs="Times New Roman"/>
        </w:rPr>
        <w:t>Director of Undergraduate Research and the McNair Scholars Program</w:t>
      </w:r>
      <w:r w:rsidR="00F659C2">
        <w:rPr>
          <w:rFonts w:ascii="Garamond" w:hAnsi="Garamond" w:cs="Times New Roman"/>
        </w:rPr>
        <w:t>.</w:t>
      </w:r>
    </w:p>
    <w:p w14:paraId="5F14297F" w14:textId="72E6298C" w:rsidR="00B82BE3" w:rsidRPr="00BF3B92" w:rsidRDefault="00510B7F">
      <w:pPr>
        <w:pStyle w:val="BodyText"/>
        <w:spacing w:before="196"/>
        <w:ind w:left="275"/>
        <w:rPr>
          <w:rFonts w:ascii="Garamond" w:hAnsi="Garamond" w:cs="Times New Roman"/>
        </w:rPr>
      </w:pPr>
      <w:r w:rsidRPr="00BF3B92">
        <w:rPr>
          <w:rFonts w:ascii="Garamond" w:hAnsi="Garamond" w:cs="Times New Roman"/>
          <w:b/>
        </w:rPr>
        <w:t>SUPERVISION EXERCISED</w:t>
      </w:r>
      <w:r w:rsidRPr="00BF3B92">
        <w:rPr>
          <w:rFonts w:ascii="Garamond" w:hAnsi="Garamond" w:cs="Times New Roman"/>
        </w:rPr>
        <w:t xml:space="preserve">: Functional supervision is provided to student </w:t>
      </w:r>
      <w:r w:rsidR="00BF3B92" w:rsidRPr="00BF3B92">
        <w:rPr>
          <w:rFonts w:ascii="Garamond" w:hAnsi="Garamond" w:cs="Times New Roman"/>
        </w:rPr>
        <w:t>workers.</w:t>
      </w:r>
    </w:p>
    <w:p w14:paraId="2388C52E" w14:textId="77777777" w:rsidR="00DF4D96" w:rsidRPr="00BF3B92" w:rsidRDefault="00A208D8">
      <w:pPr>
        <w:pStyle w:val="BodyText"/>
        <w:spacing w:before="1"/>
        <w:rPr>
          <w:rFonts w:ascii="Garamond" w:hAnsi="Garamond" w:cs="Times New Roman"/>
          <w:sz w:val="18"/>
        </w:rPr>
      </w:pPr>
      <w:r w:rsidRPr="00BF3B92">
        <w:rPr>
          <w:rFonts w:ascii="Garamond" w:hAnsi="Garamond" w:cs="Times New Roman"/>
          <w:noProof/>
        </w:rPr>
        <mc:AlternateContent>
          <mc:Choice Requires="wps">
            <w:drawing>
              <wp:anchor distT="0" distB="0" distL="0" distR="0" simplePos="0" relativeHeight="251666432" behindDoc="1" locked="0" layoutInCell="1" allowOverlap="1" wp14:anchorId="1AE2FD71" wp14:editId="1121910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FD71"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51013998" w14:textId="77777777" w:rsidR="00DF4D96" w:rsidRPr="00BF3B92" w:rsidRDefault="00DF4D96">
      <w:pPr>
        <w:pStyle w:val="BodyText"/>
        <w:spacing w:before="1"/>
        <w:rPr>
          <w:rFonts w:ascii="Garamond" w:hAnsi="Garamond" w:cs="Times New Roman"/>
          <w:sz w:val="18"/>
        </w:rPr>
      </w:pPr>
    </w:p>
    <w:p w14:paraId="370B6BCA" w14:textId="77777777" w:rsidR="00BF3B92" w:rsidRPr="00BF3B92" w:rsidRDefault="00BF3B92" w:rsidP="00BF3B92">
      <w:pPr>
        <w:keepNext/>
        <w:keepLines/>
        <w:widowControl/>
        <w:autoSpaceDE/>
        <w:autoSpaceDN/>
        <w:ind w:left="360" w:hanging="360"/>
        <w:jc w:val="both"/>
        <w:rPr>
          <w:rFonts w:ascii="Garamond" w:eastAsia="Calibri" w:hAnsi="Garamond" w:cs="Times New Roman"/>
          <w:b/>
        </w:rPr>
      </w:pPr>
      <w:r w:rsidRPr="00BF3B92">
        <w:rPr>
          <w:rFonts w:ascii="Garamond" w:eastAsia="Calibri" w:hAnsi="Garamond" w:cs="Times New Roman"/>
        </w:rPr>
        <w:lastRenderedPageBreak/>
        <w:t>The incumbent is expected to have or possess:</w:t>
      </w:r>
    </w:p>
    <w:p w14:paraId="4C32E99E" w14:textId="33356DBA" w:rsidR="00BF3B92" w:rsidRPr="00BF3B92" w:rsidRDefault="00BF3B92" w:rsidP="00BF3B92">
      <w:pPr>
        <w:keepNext/>
        <w:keepLines/>
        <w:widowControl/>
        <w:numPr>
          <w:ilvl w:val="0"/>
          <w:numId w:val="7"/>
        </w:numPr>
        <w:tabs>
          <w:tab w:val="left" w:pos="2730"/>
        </w:tabs>
        <w:autoSpaceDE/>
        <w:autoSpaceDN/>
        <w:contextualSpacing/>
        <w:jc w:val="both"/>
        <w:rPr>
          <w:rFonts w:ascii="Garamond" w:eastAsia="Calibri" w:hAnsi="Garamond" w:cs="Times New Roman"/>
          <w:b/>
        </w:rPr>
      </w:pPr>
      <w:r w:rsidRPr="00BF3B92">
        <w:rPr>
          <w:rFonts w:ascii="Garamond" w:eastAsia="Calibri" w:hAnsi="Garamond"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r w:rsidR="006525C3" w:rsidRPr="00BF3B92">
        <w:rPr>
          <w:rFonts w:ascii="Garamond" w:eastAsia="Calibri" w:hAnsi="Garamond" w:cs="Times New Roman"/>
        </w:rPr>
        <w:t>decision-making</w:t>
      </w:r>
      <w:r w:rsidRPr="00BF3B92">
        <w:rPr>
          <w:rFonts w:ascii="Garamond" w:eastAsia="Calibri" w:hAnsi="Garamond" w:cs="Times New Roman"/>
        </w:rPr>
        <w:t xml:space="preserve"> skills as well as the ability to maintain integrity and confidentiality of data.</w:t>
      </w:r>
    </w:p>
    <w:p w14:paraId="583925F1" w14:textId="77777777" w:rsidR="00BF3B92" w:rsidRPr="00BF3B92" w:rsidRDefault="00BF3B92" w:rsidP="00BF3B92">
      <w:pPr>
        <w:widowControl/>
        <w:numPr>
          <w:ilvl w:val="0"/>
          <w:numId w:val="8"/>
        </w:numPr>
        <w:autoSpaceDE/>
        <w:autoSpaceDN/>
        <w:ind w:left="720"/>
        <w:contextualSpacing/>
        <w:jc w:val="both"/>
        <w:rPr>
          <w:rFonts w:ascii="Garamond" w:eastAsia="Calibri" w:hAnsi="Garamond" w:cs="Times New Roman"/>
        </w:rPr>
      </w:pPr>
      <w:r w:rsidRPr="00BF3B92">
        <w:rPr>
          <w:rFonts w:ascii="Garamond" w:eastAsia="Calibri" w:hAnsi="Garamond" w:cs="Times New Roman"/>
        </w:rPr>
        <w:t xml:space="preserve">Has advanced knowledge of Microsoft Office and Google Suite software programs.  Ability to quickly learn new technology and is self-motivated to stay current with emerging technologies.   </w:t>
      </w:r>
    </w:p>
    <w:p w14:paraId="23717CB3" w14:textId="77777777" w:rsidR="00BF3B92" w:rsidRPr="00BF3B92" w:rsidRDefault="00BF3B92" w:rsidP="00BF3B92">
      <w:pPr>
        <w:keepNext/>
        <w:keepLines/>
        <w:widowControl/>
        <w:numPr>
          <w:ilvl w:val="0"/>
          <w:numId w:val="8"/>
        </w:numPr>
        <w:autoSpaceDE/>
        <w:autoSpaceDN/>
        <w:ind w:left="720"/>
        <w:jc w:val="both"/>
        <w:rPr>
          <w:rFonts w:ascii="Garamond" w:eastAsia="Times New Roman" w:hAnsi="Garamond" w:cs="Times New Roman"/>
        </w:rPr>
      </w:pPr>
      <w:r w:rsidRPr="00BF3B92">
        <w:rPr>
          <w:rFonts w:ascii="Garamond" w:eastAsia="Times New Roman" w:hAnsi="Garamond" w:cs="Times New Roman"/>
        </w:rPr>
        <w:t>Ability to edit work for spelling and grammar, present numerical data effectively and is able to read and interpret written information. Demonstrates accuracy and thoroughness and monitors own work to ensure quality.</w:t>
      </w:r>
    </w:p>
    <w:p w14:paraId="53C992F4" w14:textId="77777777" w:rsidR="00BF3B92" w:rsidRPr="00BF3B92" w:rsidRDefault="00BF3B92" w:rsidP="00BF3B92">
      <w:pPr>
        <w:widowControl/>
        <w:numPr>
          <w:ilvl w:val="0"/>
          <w:numId w:val="8"/>
        </w:numPr>
        <w:autoSpaceDE/>
        <w:autoSpaceDN/>
        <w:ind w:left="720"/>
        <w:jc w:val="both"/>
        <w:rPr>
          <w:rFonts w:ascii="Garamond" w:eastAsia="Times New Roman" w:hAnsi="Garamond" w:cs="Times New Roman"/>
        </w:rPr>
      </w:pPr>
      <w:r w:rsidRPr="00BF3B92">
        <w:rPr>
          <w:rFonts w:ascii="Garamond" w:eastAsia="Times New Roman" w:hAnsi="Garamond" w:cs="Times New Roman"/>
        </w:rPr>
        <w:t xml:space="preserve">Adapt to change in the work environment, manage competing demands and able to deal with frequent change, delays or unexpected events. </w:t>
      </w:r>
    </w:p>
    <w:p w14:paraId="77176FC2"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b/>
        </w:rPr>
      </w:pPr>
      <w:r w:rsidRPr="00BF3B92">
        <w:rPr>
          <w:rFonts w:ascii="Garamond" w:eastAsia="Calibri" w:hAnsi="Garamond" w:cs="Times New Roman"/>
        </w:rPr>
        <w:t xml:space="preserve">Ability to accept supervision, assignments, change and correction. Proven effectiveness in dealing with a wide range of professionals, staff, and administrators. </w:t>
      </w:r>
    </w:p>
    <w:p w14:paraId="59274C80"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rPr>
      </w:pPr>
      <w:r w:rsidRPr="00BF3B92">
        <w:rPr>
          <w:rFonts w:ascii="Garamond" w:eastAsia="Calibri" w:hAnsi="Garamond" w:cs="Times New Roman"/>
        </w:rPr>
        <w:t>Ability to balance priorities to accomplish assigned tasks within the required time frame and be able to shift quickly between several tasks without loss of continuity.</w:t>
      </w:r>
    </w:p>
    <w:p w14:paraId="53AEC169"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rPr>
      </w:pPr>
      <w:r w:rsidRPr="00BF3B92">
        <w:rPr>
          <w:rFonts w:ascii="Garamond" w:eastAsia="Calibri" w:hAnsi="Garamond" w:cs="Times New Roman"/>
        </w:rPr>
        <w:t>Engage in meaningful and intentional professional development appropriate for areas of responsibility and actively engage in personal and campus well-being initiatives.</w:t>
      </w:r>
    </w:p>
    <w:p w14:paraId="723EBD19"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rPr>
      </w:pPr>
      <w:r w:rsidRPr="00BF3B92">
        <w:rPr>
          <w:rFonts w:ascii="Garamond" w:eastAsia="Calibri" w:hAnsi="Garamond" w:cs="Times New Roman"/>
        </w:rPr>
        <w:t>Carry out all responsibilities and objectives in professional manner.</w:t>
      </w:r>
    </w:p>
    <w:p w14:paraId="6BE94DC2"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rPr>
      </w:pPr>
      <w:r w:rsidRPr="00BF3B92">
        <w:rPr>
          <w:rFonts w:ascii="Garamond" w:eastAsia="Calibri" w:hAnsi="Garamond" w:cs="Times New Roman"/>
        </w:rPr>
        <w:t>Accept and render constructive criticism in a professional manner.</w:t>
      </w:r>
    </w:p>
    <w:p w14:paraId="7058F80C" w14:textId="77777777" w:rsidR="00BF3B92" w:rsidRPr="00BF3B92" w:rsidRDefault="00BF3B92" w:rsidP="00BF3B92">
      <w:pPr>
        <w:widowControl/>
        <w:numPr>
          <w:ilvl w:val="0"/>
          <w:numId w:val="8"/>
        </w:numPr>
        <w:tabs>
          <w:tab w:val="num" w:pos="720"/>
        </w:tabs>
        <w:autoSpaceDE/>
        <w:autoSpaceDN/>
        <w:snapToGrid w:val="0"/>
        <w:ind w:left="720"/>
        <w:jc w:val="both"/>
        <w:rPr>
          <w:rFonts w:ascii="Garamond" w:eastAsia="Calibri" w:hAnsi="Garamond" w:cs="Times New Roman"/>
        </w:rPr>
      </w:pPr>
      <w:r w:rsidRPr="00BF3B92">
        <w:rPr>
          <w:rFonts w:ascii="Garamond" w:eastAsia="Calibri" w:hAnsi="Garamond" w:cs="Times New Roman"/>
        </w:rPr>
        <w:t>Adhere to the policies and procedures established by St. Edwards University.</w:t>
      </w:r>
    </w:p>
    <w:p w14:paraId="2030C5D8" w14:textId="77777777" w:rsidR="00DF4D96" w:rsidRPr="00BF3B92" w:rsidRDefault="00A208D8" w:rsidP="00BF3B92">
      <w:pPr>
        <w:pStyle w:val="BodyText"/>
        <w:spacing w:before="1"/>
        <w:rPr>
          <w:rFonts w:ascii="Garamond" w:hAnsi="Garamond" w:cs="Times New Roman"/>
          <w:sz w:val="15"/>
        </w:rPr>
      </w:pPr>
      <w:r w:rsidRPr="00BF3B92">
        <w:rPr>
          <w:rFonts w:ascii="Garamond" w:hAnsi="Garamond" w:cs="Times New Roman"/>
          <w:noProof/>
        </w:rPr>
        <mc:AlternateContent>
          <mc:Choice Requires="wps">
            <w:drawing>
              <wp:anchor distT="0" distB="0" distL="0" distR="0" simplePos="0" relativeHeight="251665408" behindDoc="1" locked="0" layoutInCell="1" allowOverlap="1" wp14:anchorId="4FC46246" wp14:editId="3BFAF6E4">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DF7AFB"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0A22AF16" w14:textId="77777777" w:rsidR="00B82BE3" w:rsidRPr="00BF3B92" w:rsidRDefault="0096582F">
      <w:pPr>
        <w:spacing w:before="65" w:line="225" w:lineRule="auto"/>
        <w:ind w:left="240" w:right="307"/>
        <w:rPr>
          <w:rFonts w:ascii="Garamond" w:hAnsi="Garamond" w:cs="Times New Roman"/>
          <w:i/>
          <w:sz w:val="24"/>
        </w:rPr>
      </w:pPr>
      <w:r w:rsidRPr="00BF3B92">
        <w:rPr>
          <w:rFonts w:ascii="Garamond" w:hAnsi="Garamond" w:cs="Times New Roman"/>
          <w:i/>
          <w:sz w:val="24"/>
        </w:rPr>
        <w:t>This document describes the general purpose, duties and essential functions associated with this job and is not an exhaustive list of all duties that may be assigned or skills that may be</w:t>
      </w:r>
      <w:r w:rsidRPr="00BF3B92">
        <w:rPr>
          <w:rFonts w:ascii="Garamond" w:hAnsi="Garamond" w:cs="Times New Roman"/>
          <w:i/>
          <w:spacing w:val="-4"/>
          <w:sz w:val="24"/>
        </w:rPr>
        <w:t xml:space="preserve"> </w:t>
      </w:r>
      <w:r w:rsidRPr="00BF3B92">
        <w:rPr>
          <w:rFonts w:ascii="Garamond" w:hAnsi="Garamond" w:cs="Times New Roman"/>
          <w:i/>
          <w:sz w:val="24"/>
        </w:rPr>
        <w:t>required.</w:t>
      </w:r>
    </w:p>
    <w:p w14:paraId="6FA39AA2" w14:textId="77777777" w:rsidR="00B82BE3" w:rsidRPr="00BF3B92" w:rsidRDefault="0096582F">
      <w:pPr>
        <w:spacing w:before="28" w:line="232" w:lineRule="auto"/>
        <w:ind w:left="240" w:right="119"/>
        <w:rPr>
          <w:rFonts w:ascii="Garamond" w:hAnsi="Garamond" w:cs="Times New Roman"/>
          <w:i/>
          <w:sz w:val="24"/>
        </w:rPr>
      </w:pPr>
      <w:r w:rsidRPr="00BF3B92">
        <w:rPr>
          <w:rFonts w:ascii="Garamond" w:hAnsi="Garamond" w:cs="Times New Roman"/>
          <w:i/>
          <w:sz w:val="24"/>
        </w:rPr>
        <w:t>I have read and understand my job description and acknowledge that management reserves the right to change or reassign job duties or combine jobs at any time.</w:t>
      </w:r>
    </w:p>
    <w:p w14:paraId="7270292B" w14:textId="77777777" w:rsidR="00B82BE3" w:rsidRPr="00BF3B92" w:rsidRDefault="00B82BE3">
      <w:pPr>
        <w:pStyle w:val="BodyText"/>
        <w:rPr>
          <w:rFonts w:ascii="Garamond" w:hAnsi="Garamond" w:cs="Times New Roman"/>
          <w:i/>
          <w:sz w:val="24"/>
        </w:rPr>
      </w:pPr>
    </w:p>
    <w:p w14:paraId="53E83B40" w14:textId="77777777" w:rsidR="00B82BE3" w:rsidRPr="00BF3B92" w:rsidRDefault="00B82BE3">
      <w:pPr>
        <w:pStyle w:val="BodyText"/>
        <w:spacing w:before="4"/>
        <w:rPr>
          <w:rFonts w:ascii="Garamond" w:hAnsi="Garamond" w:cs="Times New Roman"/>
          <w:i/>
        </w:rPr>
      </w:pPr>
    </w:p>
    <w:p w14:paraId="0F35DDFF" w14:textId="77777777" w:rsidR="00B82BE3" w:rsidRPr="00BF3B92" w:rsidRDefault="0096582F">
      <w:pPr>
        <w:tabs>
          <w:tab w:val="left" w:pos="6285"/>
          <w:tab w:val="left" w:pos="8754"/>
        </w:tabs>
        <w:spacing w:before="1"/>
        <w:ind w:left="240"/>
        <w:rPr>
          <w:rFonts w:ascii="Garamond" w:hAnsi="Garamond" w:cs="Times New Roman"/>
          <w:sz w:val="24"/>
        </w:rPr>
      </w:pPr>
      <w:r w:rsidRPr="00BF3B92">
        <w:rPr>
          <w:rFonts w:ascii="Garamond" w:hAnsi="Garamond" w:cs="Times New Roman"/>
          <w:sz w:val="24"/>
        </w:rPr>
        <w:t>Employee</w:t>
      </w:r>
      <w:r w:rsidRPr="00BF3B92">
        <w:rPr>
          <w:rFonts w:ascii="Garamond" w:hAnsi="Garamond" w:cs="Times New Roman"/>
          <w:spacing w:val="12"/>
          <w:sz w:val="24"/>
        </w:rPr>
        <w:t xml:space="preserve"> </w:t>
      </w:r>
      <w:r w:rsidRPr="00BF3B92">
        <w:rPr>
          <w:rFonts w:ascii="Garamond" w:hAnsi="Garamond" w:cs="Times New Roman"/>
          <w:sz w:val="24"/>
        </w:rPr>
        <w:t>(Print</w:t>
      </w:r>
      <w:r w:rsidRPr="00BF3B92">
        <w:rPr>
          <w:rFonts w:ascii="Garamond" w:hAnsi="Garamond" w:cs="Times New Roman"/>
          <w:spacing w:val="12"/>
          <w:sz w:val="24"/>
        </w:rPr>
        <w:t xml:space="preserve"> </w:t>
      </w:r>
      <w:r w:rsidRPr="00BF3B92">
        <w:rPr>
          <w:rFonts w:ascii="Garamond" w:hAnsi="Garamond" w:cs="Times New Roman"/>
          <w:sz w:val="24"/>
        </w:rPr>
        <w:t>Name):</w:t>
      </w:r>
      <w:r w:rsidRPr="00BF3B92">
        <w:rPr>
          <w:rFonts w:ascii="Garamond" w:hAnsi="Garamond" w:cs="Times New Roman"/>
          <w:sz w:val="24"/>
          <w:u w:val="single"/>
        </w:rPr>
        <w:t xml:space="preserve"> </w:t>
      </w:r>
      <w:r w:rsidRPr="00BF3B92">
        <w:rPr>
          <w:rFonts w:ascii="Garamond" w:hAnsi="Garamond" w:cs="Times New Roman"/>
          <w:sz w:val="24"/>
          <w:u w:val="single"/>
        </w:rPr>
        <w:tab/>
      </w:r>
      <w:r w:rsidRPr="00BF3B92">
        <w:rPr>
          <w:rFonts w:ascii="Garamond" w:hAnsi="Garamond" w:cs="Times New Roman"/>
          <w:sz w:val="24"/>
        </w:rPr>
        <w:t>Date:</w:t>
      </w:r>
      <w:r w:rsidRPr="00BF3B92">
        <w:rPr>
          <w:rFonts w:ascii="Garamond" w:hAnsi="Garamond" w:cs="Times New Roman"/>
          <w:spacing w:val="14"/>
          <w:sz w:val="24"/>
        </w:rPr>
        <w:t xml:space="preserve"> </w:t>
      </w:r>
      <w:r w:rsidRPr="00BF3B92">
        <w:rPr>
          <w:rFonts w:ascii="Garamond" w:hAnsi="Garamond" w:cs="Times New Roman"/>
          <w:sz w:val="24"/>
          <w:u w:val="single"/>
        </w:rPr>
        <w:t xml:space="preserve"> </w:t>
      </w:r>
      <w:r w:rsidRPr="00BF3B92">
        <w:rPr>
          <w:rFonts w:ascii="Garamond" w:hAnsi="Garamond" w:cs="Times New Roman"/>
          <w:sz w:val="24"/>
          <w:u w:val="single"/>
        </w:rPr>
        <w:tab/>
      </w:r>
    </w:p>
    <w:p w14:paraId="209227A7" w14:textId="77777777" w:rsidR="00B82BE3" w:rsidRPr="00BF3B92" w:rsidRDefault="00B82BE3">
      <w:pPr>
        <w:pStyle w:val="BodyText"/>
        <w:spacing w:before="2"/>
        <w:rPr>
          <w:rFonts w:ascii="Garamond" w:hAnsi="Garamond" w:cs="Times New Roman"/>
          <w:sz w:val="16"/>
        </w:rPr>
      </w:pPr>
    </w:p>
    <w:p w14:paraId="2207E4FF" w14:textId="77777777" w:rsidR="00B82BE3" w:rsidRPr="00BF3B92" w:rsidRDefault="0096582F">
      <w:pPr>
        <w:tabs>
          <w:tab w:val="left" w:pos="6301"/>
          <w:tab w:val="left" w:pos="8736"/>
        </w:tabs>
        <w:spacing w:before="90"/>
        <w:ind w:left="240"/>
        <w:rPr>
          <w:rFonts w:ascii="Garamond" w:hAnsi="Garamond" w:cs="Times New Roman"/>
          <w:sz w:val="24"/>
        </w:rPr>
      </w:pPr>
      <w:r w:rsidRPr="00BF3B92">
        <w:rPr>
          <w:rFonts w:ascii="Garamond" w:hAnsi="Garamond" w:cs="Times New Roman"/>
          <w:sz w:val="24"/>
        </w:rPr>
        <w:t>Employee</w:t>
      </w:r>
      <w:r w:rsidRPr="00BF3B92">
        <w:rPr>
          <w:rFonts w:ascii="Garamond" w:hAnsi="Garamond" w:cs="Times New Roman"/>
          <w:spacing w:val="-7"/>
          <w:sz w:val="24"/>
        </w:rPr>
        <w:t xml:space="preserve"> </w:t>
      </w:r>
      <w:r w:rsidRPr="00BF3B92">
        <w:rPr>
          <w:rFonts w:ascii="Garamond" w:hAnsi="Garamond" w:cs="Times New Roman"/>
          <w:sz w:val="24"/>
        </w:rPr>
        <w:t>(Signature):</w:t>
      </w:r>
      <w:r w:rsidRPr="00BF3B92">
        <w:rPr>
          <w:rFonts w:ascii="Garamond" w:hAnsi="Garamond" w:cs="Times New Roman"/>
          <w:sz w:val="24"/>
          <w:u w:val="single"/>
        </w:rPr>
        <w:t xml:space="preserve"> </w:t>
      </w:r>
      <w:r w:rsidRPr="00BF3B92">
        <w:rPr>
          <w:rFonts w:ascii="Garamond" w:hAnsi="Garamond" w:cs="Times New Roman"/>
          <w:sz w:val="24"/>
          <w:u w:val="single"/>
        </w:rPr>
        <w:tab/>
      </w:r>
      <w:r w:rsidRPr="00BF3B92">
        <w:rPr>
          <w:rFonts w:ascii="Garamond" w:hAnsi="Garamond" w:cs="Times New Roman"/>
          <w:sz w:val="24"/>
        </w:rPr>
        <w:t xml:space="preserve">Date: </w:t>
      </w:r>
      <w:r w:rsidRPr="00BF3B92">
        <w:rPr>
          <w:rFonts w:ascii="Garamond" w:hAnsi="Garamond" w:cs="Times New Roman"/>
          <w:sz w:val="24"/>
          <w:u w:val="single"/>
        </w:rPr>
        <w:t xml:space="preserve"> </w:t>
      </w:r>
      <w:r w:rsidRPr="00BF3B92">
        <w:rPr>
          <w:rFonts w:ascii="Garamond" w:hAnsi="Garamond" w:cs="Times New Roman"/>
          <w:sz w:val="24"/>
          <w:u w:val="single"/>
        </w:rPr>
        <w:tab/>
      </w:r>
    </w:p>
    <w:p w14:paraId="23E8CE60" w14:textId="77777777" w:rsidR="00B82BE3" w:rsidRPr="00BF3B92" w:rsidRDefault="00B82BE3">
      <w:pPr>
        <w:pStyle w:val="BodyText"/>
        <w:rPr>
          <w:rFonts w:ascii="Garamond" w:hAnsi="Garamond" w:cs="Times New Roman"/>
        </w:rPr>
      </w:pPr>
    </w:p>
    <w:p w14:paraId="3541F425" w14:textId="77777777" w:rsidR="00B82BE3" w:rsidRPr="00BF3B92" w:rsidRDefault="00B82BE3">
      <w:pPr>
        <w:pStyle w:val="BodyText"/>
        <w:rPr>
          <w:rFonts w:ascii="Garamond" w:hAnsi="Garamond" w:cs="Times New Roman"/>
        </w:rPr>
      </w:pPr>
    </w:p>
    <w:p w14:paraId="3E3FFCEB" w14:textId="77777777" w:rsidR="00B82BE3" w:rsidRPr="00BF3B92" w:rsidRDefault="00B82BE3">
      <w:pPr>
        <w:pStyle w:val="BodyText"/>
        <w:spacing w:before="8"/>
        <w:rPr>
          <w:rFonts w:ascii="Garamond" w:hAnsi="Garamond"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F3B92" w14:paraId="7AD5F88C" w14:textId="77777777">
        <w:trPr>
          <w:trHeight w:val="227"/>
        </w:trPr>
        <w:tc>
          <w:tcPr>
            <w:tcW w:w="115" w:type="dxa"/>
            <w:tcBorders>
              <w:right w:val="nil"/>
            </w:tcBorders>
            <w:shd w:val="clear" w:color="auto" w:fill="F1F1F1"/>
          </w:tcPr>
          <w:p w14:paraId="37D6962B" w14:textId="77777777" w:rsidR="00B82BE3" w:rsidRPr="00BF3B92" w:rsidRDefault="00B82BE3">
            <w:pPr>
              <w:pStyle w:val="TableParagraph"/>
              <w:ind w:left="0"/>
              <w:rPr>
                <w:rFonts w:ascii="Garamond" w:hAnsi="Garamond" w:cs="Times New Roman"/>
                <w:sz w:val="16"/>
              </w:rPr>
            </w:pPr>
          </w:p>
        </w:tc>
        <w:tc>
          <w:tcPr>
            <w:tcW w:w="8515" w:type="dxa"/>
            <w:gridSpan w:val="2"/>
            <w:tcBorders>
              <w:left w:val="nil"/>
            </w:tcBorders>
            <w:shd w:val="clear" w:color="auto" w:fill="F1F1F1"/>
          </w:tcPr>
          <w:p w14:paraId="3E4BBE72" w14:textId="77777777" w:rsidR="00B82BE3" w:rsidRPr="00BF3B92" w:rsidRDefault="0096582F">
            <w:pPr>
              <w:pStyle w:val="TableParagraph"/>
              <w:spacing w:line="208" w:lineRule="exact"/>
              <w:ind w:left="5"/>
              <w:rPr>
                <w:rFonts w:ascii="Garamond" w:hAnsi="Garamond" w:cs="Times New Roman"/>
                <w:sz w:val="20"/>
              </w:rPr>
            </w:pPr>
            <w:r w:rsidRPr="00BF3B92">
              <w:rPr>
                <w:rFonts w:ascii="Garamond" w:hAnsi="Garamond" w:cs="Times New Roman"/>
                <w:sz w:val="20"/>
              </w:rPr>
              <w:t>HR OFFICE USE ONLY:</w:t>
            </w:r>
          </w:p>
        </w:tc>
      </w:tr>
      <w:tr w:rsidR="00B82BE3" w:rsidRPr="00BF3B92" w14:paraId="5F8367BA" w14:textId="77777777">
        <w:trPr>
          <w:trHeight w:val="453"/>
        </w:trPr>
        <w:tc>
          <w:tcPr>
            <w:tcW w:w="1886" w:type="dxa"/>
            <w:gridSpan w:val="2"/>
          </w:tcPr>
          <w:p w14:paraId="7DAD0A97" w14:textId="77777777" w:rsidR="00B82BE3" w:rsidRPr="00BF3B92" w:rsidRDefault="0096582F">
            <w:pPr>
              <w:pStyle w:val="TableParagraph"/>
              <w:spacing w:line="229" w:lineRule="exact"/>
              <w:rPr>
                <w:rFonts w:ascii="Garamond" w:hAnsi="Garamond" w:cs="Times New Roman"/>
                <w:b/>
                <w:sz w:val="20"/>
              </w:rPr>
            </w:pPr>
            <w:r w:rsidRPr="00BF3B92">
              <w:rPr>
                <w:rFonts w:ascii="Garamond" w:hAnsi="Garamond" w:cs="Times New Roman"/>
                <w:b/>
                <w:sz w:val="20"/>
              </w:rPr>
              <w:t>Approved by:</w:t>
            </w:r>
          </w:p>
        </w:tc>
        <w:tc>
          <w:tcPr>
            <w:tcW w:w="6744" w:type="dxa"/>
          </w:tcPr>
          <w:p w14:paraId="727C4D3F" w14:textId="77777777" w:rsidR="00B82BE3" w:rsidRPr="00BF3B92" w:rsidRDefault="0096582F">
            <w:pPr>
              <w:pStyle w:val="TableParagraph"/>
              <w:spacing w:line="220" w:lineRule="exact"/>
              <w:ind w:left="112"/>
              <w:rPr>
                <w:rFonts w:ascii="Garamond" w:hAnsi="Garamond" w:cs="Times New Roman"/>
                <w:i/>
                <w:sz w:val="20"/>
              </w:rPr>
            </w:pPr>
            <w:r w:rsidRPr="00BF3B92">
              <w:rPr>
                <w:rFonts w:ascii="Garamond" w:hAnsi="Garamond" w:cs="Times New Roman"/>
                <w:i/>
                <w:sz w:val="20"/>
              </w:rPr>
              <w:t>Signature of the person with the authority to approve the job</w:t>
            </w:r>
          </w:p>
          <w:p w14:paraId="25AC569C" w14:textId="77777777" w:rsidR="00B82BE3" w:rsidRPr="00BF3B92" w:rsidRDefault="0096582F">
            <w:pPr>
              <w:pStyle w:val="TableParagraph"/>
              <w:spacing w:line="213" w:lineRule="exact"/>
              <w:ind w:left="113"/>
              <w:rPr>
                <w:rFonts w:ascii="Garamond" w:hAnsi="Garamond" w:cs="Times New Roman"/>
                <w:i/>
                <w:sz w:val="20"/>
              </w:rPr>
            </w:pPr>
            <w:r w:rsidRPr="00BF3B92">
              <w:rPr>
                <w:rFonts w:ascii="Garamond" w:hAnsi="Garamond" w:cs="Times New Roman"/>
                <w:i/>
                <w:sz w:val="20"/>
              </w:rPr>
              <w:t>description</w:t>
            </w:r>
          </w:p>
        </w:tc>
      </w:tr>
      <w:tr w:rsidR="00B82BE3" w:rsidRPr="00BF3B92" w14:paraId="29222F51" w14:textId="77777777">
        <w:trPr>
          <w:trHeight w:val="455"/>
        </w:trPr>
        <w:tc>
          <w:tcPr>
            <w:tcW w:w="1886" w:type="dxa"/>
            <w:gridSpan w:val="2"/>
          </w:tcPr>
          <w:p w14:paraId="4F2F283B" w14:textId="77777777" w:rsidR="00B82BE3" w:rsidRPr="00BF3B92" w:rsidRDefault="0096582F">
            <w:pPr>
              <w:pStyle w:val="TableParagraph"/>
              <w:spacing w:line="221" w:lineRule="exact"/>
              <w:rPr>
                <w:rFonts w:ascii="Garamond" w:hAnsi="Garamond" w:cs="Times New Roman"/>
                <w:b/>
                <w:sz w:val="20"/>
              </w:rPr>
            </w:pPr>
            <w:r w:rsidRPr="00BF3B92">
              <w:rPr>
                <w:rFonts w:ascii="Garamond" w:hAnsi="Garamond" w:cs="Times New Roman"/>
                <w:b/>
                <w:sz w:val="20"/>
              </w:rPr>
              <w:t>Printed Name of</w:t>
            </w:r>
          </w:p>
          <w:p w14:paraId="5F273B38" w14:textId="77777777" w:rsidR="00B82BE3" w:rsidRPr="00BF3B92" w:rsidRDefault="0096582F">
            <w:pPr>
              <w:pStyle w:val="TableParagraph"/>
              <w:spacing w:line="214" w:lineRule="exact"/>
              <w:rPr>
                <w:rFonts w:ascii="Garamond" w:hAnsi="Garamond" w:cs="Times New Roman"/>
                <w:b/>
                <w:sz w:val="20"/>
              </w:rPr>
            </w:pPr>
            <w:r w:rsidRPr="00BF3B92">
              <w:rPr>
                <w:rFonts w:ascii="Garamond" w:hAnsi="Garamond" w:cs="Times New Roman"/>
                <w:b/>
                <w:sz w:val="20"/>
              </w:rPr>
              <w:t>Approver:</w:t>
            </w:r>
          </w:p>
        </w:tc>
        <w:tc>
          <w:tcPr>
            <w:tcW w:w="6744" w:type="dxa"/>
          </w:tcPr>
          <w:p w14:paraId="7F17C0BC" w14:textId="77777777" w:rsidR="00B82BE3" w:rsidRPr="00BF3B92" w:rsidRDefault="0096582F">
            <w:pPr>
              <w:pStyle w:val="TableParagraph"/>
              <w:spacing w:line="221" w:lineRule="exact"/>
              <w:ind w:left="112"/>
              <w:rPr>
                <w:rFonts w:ascii="Garamond" w:hAnsi="Garamond" w:cs="Times New Roman"/>
                <w:i/>
                <w:sz w:val="20"/>
              </w:rPr>
            </w:pPr>
            <w:r w:rsidRPr="00BF3B92">
              <w:rPr>
                <w:rFonts w:ascii="Garamond" w:hAnsi="Garamond" w:cs="Times New Roman"/>
                <w:i/>
                <w:sz w:val="20"/>
              </w:rPr>
              <w:t>Printed name of the person with the authority to approve the job</w:t>
            </w:r>
          </w:p>
          <w:p w14:paraId="4D49F3FE" w14:textId="77777777" w:rsidR="00B82BE3" w:rsidRPr="00BF3B92" w:rsidRDefault="0096582F">
            <w:pPr>
              <w:pStyle w:val="TableParagraph"/>
              <w:spacing w:line="214" w:lineRule="exact"/>
              <w:ind w:left="112"/>
              <w:rPr>
                <w:rFonts w:ascii="Garamond" w:hAnsi="Garamond" w:cs="Times New Roman"/>
                <w:i/>
                <w:sz w:val="20"/>
              </w:rPr>
            </w:pPr>
            <w:r w:rsidRPr="00BF3B92">
              <w:rPr>
                <w:rFonts w:ascii="Garamond" w:hAnsi="Garamond" w:cs="Times New Roman"/>
                <w:i/>
                <w:sz w:val="20"/>
              </w:rPr>
              <w:t>description.</w:t>
            </w:r>
          </w:p>
        </w:tc>
      </w:tr>
      <w:tr w:rsidR="00B82BE3" w:rsidRPr="00BF3B92" w14:paraId="420CE185" w14:textId="77777777">
        <w:trPr>
          <w:trHeight w:val="453"/>
        </w:trPr>
        <w:tc>
          <w:tcPr>
            <w:tcW w:w="1886" w:type="dxa"/>
            <w:gridSpan w:val="2"/>
          </w:tcPr>
          <w:p w14:paraId="1F7DFA50" w14:textId="77777777" w:rsidR="00B82BE3" w:rsidRPr="00BF3B92" w:rsidRDefault="0096582F">
            <w:pPr>
              <w:pStyle w:val="TableParagraph"/>
              <w:spacing w:line="220" w:lineRule="exact"/>
              <w:rPr>
                <w:rFonts w:ascii="Garamond" w:hAnsi="Garamond" w:cs="Times New Roman"/>
                <w:b/>
                <w:sz w:val="20"/>
              </w:rPr>
            </w:pPr>
            <w:r w:rsidRPr="00BF3B92">
              <w:rPr>
                <w:rFonts w:ascii="Garamond" w:hAnsi="Garamond" w:cs="Times New Roman"/>
                <w:b/>
                <w:sz w:val="20"/>
              </w:rPr>
              <w:t>Date</w:t>
            </w:r>
          </w:p>
          <w:p w14:paraId="3EF89845" w14:textId="77777777" w:rsidR="00B82BE3" w:rsidRPr="00BF3B92" w:rsidRDefault="0096582F">
            <w:pPr>
              <w:pStyle w:val="TableParagraph"/>
              <w:spacing w:line="213" w:lineRule="exact"/>
              <w:rPr>
                <w:rFonts w:ascii="Garamond" w:hAnsi="Garamond" w:cs="Times New Roman"/>
                <w:b/>
                <w:sz w:val="20"/>
              </w:rPr>
            </w:pPr>
            <w:r w:rsidRPr="00BF3B92">
              <w:rPr>
                <w:rFonts w:ascii="Garamond" w:hAnsi="Garamond" w:cs="Times New Roman"/>
                <w:b/>
                <w:sz w:val="20"/>
              </w:rPr>
              <w:t>approved:</w:t>
            </w:r>
          </w:p>
        </w:tc>
        <w:tc>
          <w:tcPr>
            <w:tcW w:w="6744" w:type="dxa"/>
          </w:tcPr>
          <w:p w14:paraId="61F6544C" w14:textId="77777777" w:rsidR="00B82BE3" w:rsidRPr="00BF3B92" w:rsidRDefault="0096582F">
            <w:pPr>
              <w:pStyle w:val="TableParagraph"/>
              <w:spacing w:line="229" w:lineRule="exact"/>
              <w:ind w:left="112"/>
              <w:rPr>
                <w:rFonts w:ascii="Garamond" w:hAnsi="Garamond" w:cs="Times New Roman"/>
                <w:i/>
                <w:sz w:val="20"/>
              </w:rPr>
            </w:pPr>
            <w:r w:rsidRPr="00BF3B92">
              <w:rPr>
                <w:rFonts w:ascii="Garamond" w:hAnsi="Garamond" w:cs="Times New Roman"/>
                <w:i/>
                <w:sz w:val="20"/>
              </w:rPr>
              <w:t>Date upon which the job description was approved</w:t>
            </w:r>
          </w:p>
        </w:tc>
      </w:tr>
      <w:tr w:rsidR="00B82BE3" w:rsidRPr="00BF3B92" w14:paraId="70EDF1A1" w14:textId="77777777">
        <w:trPr>
          <w:trHeight w:val="302"/>
        </w:trPr>
        <w:tc>
          <w:tcPr>
            <w:tcW w:w="1886" w:type="dxa"/>
            <w:gridSpan w:val="2"/>
          </w:tcPr>
          <w:p w14:paraId="0334731A" w14:textId="77777777" w:rsidR="00B82BE3" w:rsidRPr="00BF3B92" w:rsidRDefault="0096582F">
            <w:pPr>
              <w:pStyle w:val="TableParagraph"/>
              <w:spacing w:line="229" w:lineRule="exact"/>
              <w:rPr>
                <w:rFonts w:ascii="Garamond" w:hAnsi="Garamond" w:cs="Times New Roman"/>
                <w:b/>
                <w:sz w:val="20"/>
              </w:rPr>
            </w:pPr>
            <w:r w:rsidRPr="00BF3B92">
              <w:rPr>
                <w:rFonts w:ascii="Garamond" w:hAnsi="Garamond" w:cs="Times New Roman"/>
                <w:b/>
                <w:sz w:val="20"/>
              </w:rPr>
              <w:t>Reviewed:</w:t>
            </w:r>
          </w:p>
        </w:tc>
        <w:tc>
          <w:tcPr>
            <w:tcW w:w="6744" w:type="dxa"/>
          </w:tcPr>
          <w:p w14:paraId="0E306060" w14:textId="77777777" w:rsidR="00B82BE3" w:rsidRPr="00BF3B92" w:rsidRDefault="0096582F">
            <w:pPr>
              <w:pStyle w:val="TableParagraph"/>
              <w:spacing w:line="229" w:lineRule="exact"/>
              <w:ind w:left="112"/>
              <w:rPr>
                <w:rFonts w:ascii="Garamond" w:hAnsi="Garamond" w:cs="Times New Roman"/>
                <w:i/>
                <w:sz w:val="20"/>
              </w:rPr>
            </w:pPr>
            <w:r w:rsidRPr="00BF3B92">
              <w:rPr>
                <w:rFonts w:ascii="Garamond" w:hAnsi="Garamond" w:cs="Times New Roman"/>
                <w:i/>
                <w:sz w:val="20"/>
              </w:rPr>
              <w:t>Date when the job description was last reviewed</w:t>
            </w:r>
          </w:p>
        </w:tc>
      </w:tr>
    </w:tbl>
    <w:p w14:paraId="735BAB84" w14:textId="77777777" w:rsidR="0096582F" w:rsidRPr="00BF3B92" w:rsidRDefault="0096582F">
      <w:pPr>
        <w:rPr>
          <w:rFonts w:ascii="Garamond" w:hAnsi="Garamond" w:cs="Times New Roman"/>
        </w:rPr>
      </w:pPr>
    </w:p>
    <w:sectPr w:rsidR="0096582F" w:rsidRPr="00BF3B9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713"/>
    <w:multiLevelType w:val="hybridMultilevel"/>
    <w:tmpl w:val="26C26318"/>
    <w:lvl w:ilvl="0" w:tplc="04090001">
      <w:start w:val="1"/>
      <w:numFmt w:val="bullet"/>
      <w:lvlText w:val=""/>
      <w:lvlJc w:val="left"/>
      <w:pPr>
        <w:ind w:left="499" w:hanging="272"/>
      </w:pPr>
      <w:rPr>
        <w:rFonts w:ascii="Symbol" w:hAnsi="Symbol" w:hint="default"/>
        <w:w w:val="100"/>
        <w:sz w:val="22"/>
        <w:szCs w:val="22"/>
      </w:rPr>
    </w:lvl>
    <w:lvl w:ilvl="1" w:tplc="A47225BE">
      <w:numFmt w:val="bullet"/>
      <w:lvlText w:val="•"/>
      <w:lvlJc w:val="left"/>
      <w:pPr>
        <w:ind w:left="912" w:hanging="272"/>
      </w:pPr>
      <w:rPr>
        <w:rFonts w:hint="default"/>
      </w:rPr>
    </w:lvl>
    <w:lvl w:ilvl="2" w:tplc="2F08CCFC">
      <w:numFmt w:val="bullet"/>
      <w:lvlText w:val="•"/>
      <w:lvlJc w:val="left"/>
      <w:pPr>
        <w:ind w:left="1323" w:hanging="272"/>
      </w:pPr>
      <w:rPr>
        <w:rFonts w:hint="default"/>
      </w:rPr>
    </w:lvl>
    <w:lvl w:ilvl="3" w:tplc="5FD83E1A">
      <w:numFmt w:val="bullet"/>
      <w:lvlText w:val="•"/>
      <w:lvlJc w:val="left"/>
      <w:pPr>
        <w:ind w:left="1734" w:hanging="272"/>
      </w:pPr>
      <w:rPr>
        <w:rFonts w:hint="default"/>
      </w:rPr>
    </w:lvl>
    <w:lvl w:ilvl="4" w:tplc="F56E1BEE">
      <w:numFmt w:val="bullet"/>
      <w:lvlText w:val="•"/>
      <w:lvlJc w:val="left"/>
      <w:pPr>
        <w:ind w:left="2145" w:hanging="272"/>
      </w:pPr>
      <w:rPr>
        <w:rFonts w:hint="default"/>
      </w:rPr>
    </w:lvl>
    <w:lvl w:ilvl="5" w:tplc="B88A25CC">
      <w:numFmt w:val="bullet"/>
      <w:lvlText w:val="•"/>
      <w:lvlJc w:val="left"/>
      <w:pPr>
        <w:ind w:left="2556" w:hanging="272"/>
      </w:pPr>
      <w:rPr>
        <w:rFonts w:hint="default"/>
      </w:rPr>
    </w:lvl>
    <w:lvl w:ilvl="6" w:tplc="64E65686">
      <w:numFmt w:val="bullet"/>
      <w:lvlText w:val="•"/>
      <w:lvlJc w:val="left"/>
      <w:pPr>
        <w:ind w:left="2967" w:hanging="272"/>
      </w:pPr>
      <w:rPr>
        <w:rFonts w:hint="default"/>
      </w:rPr>
    </w:lvl>
    <w:lvl w:ilvl="7" w:tplc="E3E8BA52">
      <w:numFmt w:val="bullet"/>
      <w:lvlText w:val="•"/>
      <w:lvlJc w:val="left"/>
      <w:pPr>
        <w:ind w:left="3378" w:hanging="272"/>
      </w:pPr>
      <w:rPr>
        <w:rFonts w:hint="default"/>
      </w:rPr>
    </w:lvl>
    <w:lvl w:ilvl="8" w:tplc="5BBEF2A8">
      <w:numFmt w:val="bullet"/>
      <w:lvlText w:val="•"/>
      <w:lvlJc w:val="left"/>
      <w:pPr>
        <w:ind w:left="3789" w:hanging="272"/>
      </w:pPr>
      <w:rPr>
        <w:rFonts w:hint="default"/>
      </w:rPr>
    </w:lvl>
  </w:abstractNum>
  <w:abstractNum w:abstractNumId="1" w15:restartNumberingAfterBreak="0">
    <w:nsid w:val="15853883"/>
    <w:multiLevelType w:val="hybridMultilevel"/>
    <w:tmpl w:val="892E4968"/>
    <w:lvl w:ilvl="0" w:tplc="04090001">
      <w:start w:val="1"/>
      <w:numFmt w:val="bullet"/>
      <w:lvlText w:val=""/>
      <w:lvlJc w:val="left"/>
      <w:pPr>
        <w:ind w:left="556" w:hanging="360"/>
      </w:pPr>
      <w:rPr>
        <w:rFonts w:ascii="Symbol" w:hAnsi="Symbol" w:hint="default"/>
      </w:rPr>
    </w:lvl>
    <w:lvl w:ilvl="1" w:tplc="04090003">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2" w15:restartNumberingAfterBreak="0">
    <w:nsid w:val="31AC5BA4"/>
    <w:multiLevelType w:val="hybridMultilevel"/>
    <w:tmpl w:val="F84C2368"/>
    <w:lvl w:ilvl="0" w:tplc="0409000F">
      <w:start w:val="1"/>
      <w:numFmt w:val="decimal"/>
      <w:lvlText w:val="%1."/>
      <w:lvlJc w:val="left"/>
      <w:pPr>
        <w:ind w:left="378" w:hanging="272"/>
      </w:pPr>
      <w:rPr>
        <w:rFonts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5B47"/>
    <w:multiLevelType w:val="hybridMultilevel"/>
    <w:tmpl w:val="C4463284"/>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0A80818"/>
    <w:multiLevelType w:val="hybridMultilevel"/>
    <w:tmpl w:val="49CA570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8"/>
  </w:num>
  <w:num w:numId="2">
    <w:abstractNumId w:val="5"/>
  </w:num>
  <w:num w:numId="3">
    <w:abstractNumId w:val="7"/>
  </w:num>
  <w:num w:numId="4">
    <w:abstractNumId w:val="2"/>
  </w:num>
  <w:num w:numId="5">
    <w:abstractNumId w:val="0"/>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3B53F9"/>
    <w:rsid w:val="004E563C"/>
    <w:rsid w:val="00510B7F"/>
    <w:rsid w:val="006525C3"/>
    <w:rsid w:val="00956262"/>
    <w:rsid w:val="0096582F"/>
    <w:rsid w:val="00A208D8"/>
    <w:rsid w:val="00B82BE3"/>
    <w:rsid w:val="00BF3B92"/>
    <w:rsid w:val="00DF4D96"/>
    <w:rsid w:val="00ED39AF"/>
    <w:rsid w:val="00F659C2"/>
    <w:rsid w:val="00FD4552"/>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8180"/>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3175">
      <w:bodyDiv w:val="1"/>
      <w:marLeft w:val="0"/>
      <w:marRight w:val="0"/>
      <w:marTop w:val="0"/>
      <w:marBottom w:val="0"/>
      <w:divBdr>
        <w:top w:val="none" w:sz="0" w:space="0" w:color="auto"/>
        <w:left w:val="none" w:sz="0" w:space="0" w:color="auto"/>
        <w:bottom w:val="none" w:sz="0" w:space="0" w:color="auto"/>
        <w:right w:val="none" w:sz="0" w:space="0" w:color="auto"/>
      </w:divBdr>
    </w:div>
    <w:div w:id="19547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812333885345F89A4178AF0E110951"/>
        <w:category>
          <w:name w:val="General"/>
          <w:gallery w:val="placeholder"/>
        </w:category>
        <w:types>
          <w:type w:val="bbPlcHdr"/>
        </w:types>
        <w:behaviors>
          <w:behavior w:val="content"/>
        </w:behaviors>
        <w:guid w:val="{E7E1BB53-1B67-4384-B1FB-3B7AA9A6410F}"/>
      </w:docPartPr>
      <w:docPartBody>
        <w:p w:rsidR="00FB221C" w:rsidRDefault="007E5781" w:rsidP="007E5781">
          <w:pPr>
            <w:pStyle w:val="EE812333885345F89A4178AF0E11095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81"/>
    <w:rsid w:val="00156202"/>
    <w:rsid w:val="00195ED6"/>
    <w:rsid w:val="004E56F4"/>
    <w:rsid w:val="007E5781"/>
    <w:rsid w:val="00914600"/>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781"/>
  </w:style>
  <w:style w:type="paragraph" w:customStyle="1" w:styleId="EE812333885345F89A4178AF0E110951">
    <w:name w:val="EE812333885345F89A4178AF0E110951"/>
    <w:rsid w:val="007E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2020-08-17T17:42:00Z</dcterms:created>
  <dcterms:modified xsi:type="dcterms:W3CDTF">2020-08-17T17:42:00Z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