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A0B" w:rsidRPr="00A2708E" w:rsidRDefault="00BB474D">
      <w:pPr>
        <w:pStyle w:val="BodyText"/>
        <w:ind w:left="232"/>
        <w:rPr>
          <w:rFonts w:ascii="Times New Roman" w:hAnsi="Times New Roman" w:cs="Times New Roman"/>
          <w:sz w:val="22"/>
          <w:szCs w:val="22"/>
        </w:rPr>
      </w:pPr>
      <w:bookmarkStart w:id="0" w:name="_GoBack"/>
      <w:bookmarkEnd w:id="0"/>
      <w:r w:rsidRPr="00A2708E">
        <w:rPr>
          <w:rFonts w:ascii="Times New Roman" w:hAnsi="Times New Roman" w:cs="Times New Roman"/>
          <w:noProof/>
          <w:sz w:val="22"/>
          <w:szCs w:val="22"/>
        </w:rPr>
        <w:drawing>
          <wp:inline distT="0" distB="0" distL="0" distR="0">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rsidR="00733A0B" w:rsidRPr="00A2708E" w:rsidRDefault="00733A0B">
      <w:pPr>
        <w:pStyle w:val="BodyText"/>
        <w:rPr>
          <w:rFonts w:ascii="Times New Roman" w:hAnsi="Times New Roman" w:cs="Times New Roman"/>
          <w:sz w:val="22"/>
          <w:szCs w:val="22"/>
        </w:rPr>
      </w:pPr>
    </w:p>
    <w:p w:rsidR="00733A0B" w:rsidRPr="00A2708E" w:rsidRDefault="00733A0B">
      <w:pPr>
        <w:pStyle w:val="BodyText"/>
        <w:spacing w:before="1"/>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733A0B" w:rsidRPr="00A2708E">
        <w:trPr>
          <w:trHeight w:val="899"/>
        </w:trPr>
        <w:tc>
          <w:tcPr>
            <w:tcW w:w="4500" w:type="dxa"/>
          </w:tcPr>
          <w:p w:rsidR="00733A0B" w:rsidRPr="00A2708E" w:rsidRDefault="00BB474D">
            <w:pPr>
              <w:pStyle w:val="TableParagraph"/>
              <w:spacing w:before="52"/>
              <w:ind w:left="107"/>
              <w:rPr>
                <w:rFonts w:ascii="Times New Roman" w:hAnsi="Times New Roman" w:cs="Times New Roman"/>
                <w:i/>
              </w:rPr>
            </w:pPr>
            <w:r w:rsidRPr="00A2708E">
              <w:rPr>
                <w:rFonts w:ascii="Times New Roman" w:hAnsi="Times New Roman" w:cs="Times New Roman"/>
                <w:b/>
              </w:rPr>
              <w:t xml:space="preserve">Job Title: </w:t>
            </w:r>
            <w:r w:rsidR="00A95DD3" w:rsidRPr="00A2708E">
              <w:rPr>
                <w:rFonts w:ascii="Times New Roman" w:hAnsi="Times New Roman" w:cs="Times New Roman"/>
              </w:rPr>
              <w:t>Assistant Director of Donor Acquisition and Retention</w:t>
            </w:r>
          </w:p>
        </w:tc>
        <w:tc>
          <w:tcPr>
            <w:tcW w:w="4140" w:type="dxa"/>
          </w:tcPr>
          <w:p w:rsidR="00733A0B" w:rsidRPr="00A2708E" w:rsidRDefault="00BB474D">
            <w:pPr>
              <w:pStyle w:val="TableParagraph"/>
              <w:spacing w:before="52"/>
              <w:ind w:left="110"/>
              <w:rPr>
                <w:rFonts w:ascii="Times New Roman" w:hAnsi="Times New Roman" w:cs="Times New Roman"/>
                <w:i/>
              </w:rPr>
            </w:pPr>
            <w:r w:rsidRPr="00A2708E">
              <w:rPr>
                <w:rFonts w:ascii="Times New Roman" w:hAnsi="Times New Roman" w:cs="Times New Roman"/>
                <w:b/>
              </w:rPr>
              <w:t xml:space="preserve">FLSA Classification: </w:t>
            </w:r>
            <w:r w:rsidRPr="00A2708E">
              <w:rPr>
                <w:rFonts w:ascii="Times New Roman" w:hAnsi="Times New Roman" w:cs="Times New Roman"/>
                <w:i/>
              </w:rPr>
              <w:t>(FLSA Federal Law GUIDELINES)</w:t>
            </w:r>
          </w:p>
          <w:p w:rsidR="00733A0B" w:rsidRPr="00A2708E" w:rsidRDefault="00733A0B">
            <w:pPr>
              <w:pStyle w:val="TableParagraph"/>
              <w:spacing w:before="10"/>
              <w:ind w:left="0"/>
              <w:rPr>
                <w:rFonts w:ascii="Times New Roman" w:hAnsi="Times New Roman" w:cs="Times New Roman"/>
              </w:rPr>
            </w:pPr>
          </w:p>
          <w:p w:rsidR="00733A0B" w:rsidRPr="00A2708E" w:rsidRDefault="00C9365A" w:rsidP="00C9365A">
            <w:pPr>
              <w:pStyle w:val="TableParagraph"/>
              <w:tabs>
                <w:tab w:val="left" w:pos="430"/>
              </w:tabs>
              <w:spacing w:before="1" w:line="249" w:lineRule="exact"/>
              <w:ind w:left="157"/>
              <w:rPr>
                <w:rFonts w:ascii="Times New Roman" w:hAnsi="Times New Roman" w:cs="Times New Roman"/>
              </w:rPr>
            </w:pPr>
            <w:r w:rsidRPr="00A2708E">
              <w:rPr>
                <w:rFonts w:ascii="Segoe UI Emoji" w:eastAsia="MS Gothic" w:hAnsi="Segoe UI Emoji" w:cs="Segoe UI Emoji"/>
                <w:highlight w:val="lightGray"/>
              </w:rPr>
              <w:t>☑</w:t>
            </w:r>
            <w:r w:rsidR="00BB474D" w:rsidRPr="00A2708E">
              <w:rPr>
                <w:rFonts w:ascii="Times New Roman" w:hAnsi="Times New Roman" w:cs="Times New Roman"/>
                <w:spacing w:val="-3"/>
              </w:rPr>
              <w:t xml:space="preserve">Exempt </w:t>
            </w:r>
            <w:r w:rsidR="00BB474D" w:rsidRPr="00A2708E">
              <w:rPr>
                <w:rFonts w:ascii="Segoe UI Symbol" w:hAnsi="Segoe UI Symbol" w:cs="Segoe UI Symbol"/>
              </w:rPr>
              <w:t>☐</w:t>
            </w:r>
            <w:r w:rsidR="00BB474D" w:rsidRPr="00A2708E">
              <w:rPr>
                <w:rFonts w:ascii="Times New Roman" w:hAnsi="Times New Roman" w:cs="Times New Roman"/>
              </w:rPr>
              <w:t>Nonexempt</w:t>
            </w:r>
          </w:p>
        </w:tc>
      </w:tr>
      <w:tr w:rsidR="00733A0B" w:rsidRPr="00A2708E">
        <w:trPr>
          <w:trHeight w:val="923"/>
        </w:trPr>
        <w:tc>
          <w:tcPr>
            <w:tcW w:w="4500" w:type="dxa"/>
          </w:tcPr>
          <w:p w:rsidR="00733A0B" w:rsidRPr="00A2708E" w:rsidRDefault="00BB474D">
            <w:pPr>
              <w:pStyle w:val="TableParagraph"/>
              <w:spacing w:before="48"/>
              <w:ind w:left="57"/>
              <w:rPr>
                <w:rFonts w:ascii="Times New Roman" w:hAnsi="Times New Roman" w:cs="Times New Roman"/>
                <w:i/>
              </w:rPr>
            </w:pPr>
            <w:r w:rsidRPr="00A2708E">
              <w:rPr>
                <w:rFonts w:ascii="Times New Roman" w:hAnsi="Times New Roman" w:cs="Times New Roman"/>
                <w:b/>
              </w:rPr>
              <w:t xml:space="preserve">Reports to: </w:t>
            </w:r>
            <w:r w:rsidR="00C9365A" w:rsidRPr="00A2708E">
              <w:rPr>
                <w:rFonts w:ascii="Times New Roman" w:hAnsi="Times New Roman" w:cs="Times New Roman"/>
              </w:rPr>
              <w:t>Associate Vice President of Advancement Operations</w:t>
            </w:r>
          </w:p>
        </w:tc>
        <w:tc>
          <w:tcPr>
            <w:tcW w:w="4140" w:type="dxa"/>
          </w:tcPr>
          <w:p w:rsidR="00733A0B" w:rsidRPr="00A2708E" w:rsidRDefault="00BB474D">
            <w:pPr>
              <w:pStyle w:val="TableParagraph"/>
              <w:spacing w:before="52"/>
              <w:ind w:left="107"/>
              <w:rPr>
                <w:rFonts w:ascii="Times New Roman" w:hAnsi="Times New Roman" w:cs="Times New Roman"/>
                <w:b/>
              </w:rPr>
            </w:pPr>
            <w:r w:rsidRPr="00A2708E">
              <w:rPr>
                <w:rFonts w:ascii="Times New Roman" w:hAnsi="Times New Roman" w:cs="Times New Roman"/>
                <w:b/>
              </w:rPr>
              <w:t>Location:</w:t>
            </w:r>
            <w:r w:rsidR="00C9365A" w:rsidRPr="00A2708E">
              <w:rPr>
                <w:rFonts w:ascii="Times New Roman" w:hAnsi="Times New Roman" w:cs="Times New Roman"/>
                <w:b/>
              </w:rPr>
              <w:t xml:space="preserve"> </w:t>
            </w:r>
            <w:r w:rsidR="00C9365A" w:rsidRPr="00A2708E">
              <w:rPr>
                <w:rFonts w:ascii="Times New Roman" w:hAnsi="Times New Roman" w:cs="Times New Roman"/>
              </w:rPr>
              <w:t>MB 303</w:t>
            </w:r>
          </w:p>
        </w:tc>
      </w:tr>
      <w:tr w:rsidR="00733A0B" w:rsidRPr="00A2708E">
        <w:trPr>
          <w:trHeight w:val="501"/>
        </w:trPr>
        <w:tc>
          <w:tcPr>
            <w:tcW w:w="4500" w:type="dxa"/>
          </w:tcPr>
          <w:p w:rsidR="00733A0B" w:rsidRPr="00A2708E" w:rsidRDefault="00BB474D">
            <w:pPr>
              <w:pStyle w:val="TableParagraph"/>
              <w:spacing w:before="52"/>
              <w:ind w:left="107"/>
              <w:rPr>
                <w:rFonts w:ascii="Times New Roman" w:hAnsi="Times New Roman" w:cs="Times New Roman"/>
              </w:rPr>
            </w:pPr>
            <w:r w:rsidRPr="00A2708E">
              <w:rPr>
                <w:rFonts w:ascii="Times New Roman" w:hAnsi="Times New Roman" w:cs="Times New Roman"/>
                <w:b/>
              </w:rPr>
              <w:t>Department:</w:t>
            </w:r>
            <w:r w:rsidR="00C9365A" w:rsidRPr="00A2708E">
              <w:rPr>
                <w:rFonts w:ascii="Times New Roman" w:hAnsi="Times New Roman" w:cs="Times New Roman"/>
                <w:b/>
              </w:rPr>
              <w:t xml:space="preserve"> </w:t>
            </w:r>
            <w:r w:rsidR="00C9365A" w:rsidRPr="00A2708E">
              <w:rPr>
                <w:rFonts w:ascii="Times New Roman" w:hAnsi="Times New Roman" w:cs="Times New Roman"/>
              </w:rPr>
              <w:t>University Advancement</w:t>
            </w:r>
          </w:p>
        </w:tc>
        <w:tc>
          <w:tcPr>
            <w:tcW w:w="4140" w:type="dxa"/>
          </w:tcPr>
          <w:p w:rsidR="00733A0B" w:rsidRPr="00A2708E" w:rsidRDefault="00BB474D">
            <w:pPr>
              <w:pStyle w:val="TableParagraph"/>
              <w:spacing w:before="49"/>
              <w:ind w:left="107"/>
              <w:rPr>
                <w:rFonts w:ascii="Times New Roman" w:hAnsi="Times New Roman" w:cs="Times New Roman"/>
              </w:rPr>
            </w:pPr>
            <w:r w:rsidRPr="00A2708E">
              <w:rPr>
                <w:rFonts w:ascii="Times New Roman" w:hAnsi="Times New Roman" w:cs="Times New Roman"/>
                <w:b/>
              </w:rPr>
              <w:t>Division:</w:t>
            </w:r>
            <w:r w:rsidR="00C9365A" w:rsidRPr="00A2708E">
              <w:rPr>
                <w:rFonts w:ascii="Times New Roman" w:hAnsi="Times New Roman" w:cs="Times New Roman"/>
                <w:b/>
              </w:rPr>
              <w:t xml:space="preserve">  </w:t>
            </w:r>
            <w:r w:rsidR="00C9365A" w:rsidRPr="00A2708E">
              <w:rPr>
                <w:rFonts w:ascii="Times New Roman" w:hAnsi="Times New Roman" w:cs="Times New Roman"/>
              </w:rPr>
              <w:t>University Advancement</w:t>
            </w:r>
          </w:p>
        </w:tc>
      </w:tr>
      <w:tr w:rsidR="00733A0B" w:rsidRPr="00A2708E">
        <w:trPr>
          <w:trHeight w:val="652"/>
        </w:trPr>
        <w:tc>
          <w:tcPr>
            <w:tcW w:w="4500" w:type="dxa"/>
          </w:tcPr>
          <w:p w:rsidR="00733A0B" w:rsidRPr="00A2708E" w:rsidRDefault="00BB474D">
            <w:pPr>
              <w:pStyle w:val="TableParagraph"/>
              <w:spacing w:before="54"/>
              <w:ind w:left="107"/>
              <w:rPr>
                <w:rFonts w:ascii="Times New Roman" w:hAnsi="Times New Roman" w:cs="Times New Roman"/>
                <w:b/>
              </w:rPr>
            </w:pPr>
            <w:r w:rsidRPr="00A2708E">
              <w:rPr>
                <w:rFonts w:ascii="Times New Roman" w:hAnsi="Times New Roman" w:cs="Times New Roman"/>
                <w:b/>
              </w:rPr>
              <w:t>Employment Category:</w:t>
            </w:r>
          </w:p>
          <w:p w:rsidR="00733A0B" w:rsidRPr="00A2708E" w:rsidRDefault="00C9365A" w:rsidP="00C9365A">
            <w:pPr>
              <w:pStyle w:val="TableParagraph"/>
              <w:tabs>
                <w:tab w:val="left" w:pos="379"/>
                <w:tab w:val="left" w:pos="1552"/>
              </w:tabs>
              <w:spacing w:before="58" w:line="252" w:lineRule="exact"/>
              <w:rPr>
                <w:rFonts w:ascii="Times New Roman" w:hAnsi="Times New Roman" w:cs="Times New Roman"/>
              </w:rPr>
            </w:pPr>
            <w:r w:rsidRPr="00A2708E">
              <w:rPr>
                <w:rFonts w:ascii="Segoe UI Emoji" w:eastAsia="MS Gothic" w:hAnsi="Segoe UI Emoji" w:cs="Segoe UI Emoji"/>
                <w:highlight w:val="lightGray"/>
              </w:rPr>
              <w:t>☑</w:t>
            </w:r>
            <w:r w:rsidR="00BB474D" w:rsidRPr="00A2708E">
              <w:rPr>
                <w:rFonts w:ascii="Times New Roman" w:hAnsi="Times New Roman" w:cs="Times New Roman"/>
              </w:rPr>
              <w:t>Full-Time</w:t>
            </w:r>
            <w:r w:rsidR="00BB474D" w:rsidRPr="00A2708E">
              <w:rPr>
                <w:rFonts w:ascii="Times New Roman" w:hAnsi="Times New Roman" w:cs="Times New Roman"/>
              </w:rPr>
              <w:tab/>
            </w:r>
            <w:r w:rsidR="00BB474D" w:rsidRPr="00A2708E">
              <w:rPr>
                <w:rFonts w:ascii="Segoe UI Symbol" w:hAnsi="Segoe UI Symbol" w:cs="Segoe UI Symbol"/>
              </w:rPr>
              <w:t>☐</w:t>
            </w:r>
            <w:r w:rsidR="00BB474D" w:rsidRPr="00A2708E">
              <w:rPr>
                <w:rFonts w:ascii="Times New Roman" w:hAnsi="Times New Roman" w:cs="Times New Roman"/>
                <w:spacing w:val="-62"/>
              </w:rPr>
              <w:t xml:space="preserve"> </w:t>
            </w:r>
            <w:r w:rsidR="00BB474D" w:rsidRPr="00A2708E">
              <w:rPr>
                <w:rFonts w:ascii="Times New Roman" w:hAnsi="Times New Roman" w:cs="Times New Roman"/>
              </w:rPr>
              <w:t>Part-Time</w:t>
            </w:r>
          </w:p>
        </w:tc>
        <w:tc>
          <w:tcPr>
            <w:tcW w:w="4140" w:type="dxa"/>
          </w:tcPr>
          <w:p w:rsidR="00733A0B" w:rsidRPr="00A2708E" w:rsidRDefault="00BB474D">
            <w:pPr>
              <w:pStyle w:val="TableParagraph"/>
              <w:spacing w:before="48"/>
              <w:ind w:left="110"/>
              <w:rPr>
                <w:rFonts w:ascii="Times New Roman" w:hAnsi="Times New Roman" w:cs="Times New Roman"/>
                <w:i/>
              </w:rPr>
            </w:pPr>
            <w:r w:rsidRPr="00A2708E">
              <w:rPr>
                <w:rFonts w:ascii="Times New Roman" w:hAnsi="Times New Roman" w:cs="Times New Roman"/>
                <w:b/>
              </w:rPr>
              <w:t xml:space="preserve">Paygrade: </w:t>
            </w:r>
            <w:r w:rsidRPr="00A2708E">
              <w:rPr>
                <w:rFonts w:ascii="Times New Roman" w:hAnsi="Times New Roman" w:cs="Times New Roman"/>
                <w:i/>
              </w:rPr>
              <w:t>(EEO &amp; Equal Pay Act of 1963 Guidelines)</w:t>
            </w:r>
          </w:p>
          <w:p w:rsidR="00C9365A" w:rsidRPr="00A2708E" w:rsidRDefault="00C9365A">
            <w:pPr>
              <w:pStyle w:val="TableParagraph"/>
              <w:spacing w:before="48"/>
              <w:ind w:left="110"/>
              <w:rPr>
                <w:rFonts w:ascii="Times New Roman" w:hAnsi="Times New Roman" w:cs="Times New Roman"/>
                <w:i/>
              </w:rPr>
            </w:pPr>
          </w:p>
        </w:tc>
      </w:tr>
    </w:tbl>
    <w:p w:rsidR="00733A0B" w:rsidRPr="00A2708E" w:rsidRDefault="00761172" w:rsidP="001504C7">
      <w:pPr>
        <w:pStyle w:val="BodyText"/>
        <w:spacing w:before="11"/>
        <w:rPr>
          <w:rFonts w:ascii="Times New Roman" w:hAnsi="Times New Roman" w:cs="Times New Roman"/>
          <w:sz w:val="22"/>
          <w:szCs w:val="22"/>
        </w:rPr>
      </w:pPr>
      <w:r w:rsidRPr="00A2708E">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simplePos x="0" y="0"/>
                <wp:positionH relativeFrom="page">
                  <wp:posOffset>1116330</wp:posOffset>
                </wp:positionH>
                <wp:positionV relativeFrom="paragraph">
                  <wp:posOffset>210185</wp:posOffset>
                </wp:positionV>
                <wp:extent cx="5535295" cy="207645"/>
                <wp:effectExtent l="0" t="0" r="27305" b="2095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prstDash val="solid"/>
                          <a:miter lim="800000"/>
                          <a:headEnd/>
                          <a:tailEnd/>
                        </a:ln>
                      </wps:spPr>
                      <wps:txbx>
                        <w:txbxContent>
                          <w:p w:rsidR="00733A0B" w:rsidRDefault="00BB474D">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7.9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" fillcolor="#f1f1f1" strokeweight=".48pt">
                <v:textbox inset="0,0,0,0">
                  <w:txbxContent>
                    <w:p w:rsidR="00733A0B" w:rsidRDefault="00BB474D">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rsidR="00A16DEC" w:rsidRPr="00A2708E" w:rsidRDefault="00A2708E" w:rsidP="00A16DEC">
      <w:pPr>
        <w:ind w:left="360"/>
        <w:rPr>
          <w:rFonts w:ascii="Times New Roman" w:eastAsia="Times New Roman" w:hAnsi="Times New Roman" w:cs="Times New Roman"/>
        </w:rPr>
      </w:pPr>
      <w:r w:rsidRPr="00A2708E">
        <w:rPr>
          <w:rFonts w:ascii="Times New Roman" w:hAnsi="Times New Roman" w:cs="Times New Roman"/>
          <w:noProof/>
        </w:rPr>
        <mc:AlternateContent>
          <mc:Choice Requires="wpg">
            <w:drawing>
              <wp:anchor distT="0" distB="0" distL="0" distR="0" simplePos="0" relativeHeight="251660288" behindDoc="1" locked="0" layoutInCell="1" allowOverlap="1">
                <wp:simplePos x="0" y="0"/>
                <wp:positionH relativeFrom="page">
                  <wp:posOffset>1123950</wp:posOffset>
                </wp:positionH>
                <wp:positionV relativeFrom="paragraph">
                  <wp:posOffset>1599478</wp:posOffset>
                </wp:positionV>
                <wp:extent cx="5676900" cy="260350"/>
                <wp:effectExtent l="0" t="0" r="19050" b="635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260350"/>
                          <a:chOff x="1677" y="261"/>
                          <a:chExt cx="8751" cy="363"/>
                        </a:xfrm>
                      </wpg:grpSpPr>
                      <wps:wsp>
                        <wps:cNvPr id="8"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8"/>
                        <wps:cNvCnPr>
                          <a:cxnSpLocks noChangeShapeType="1"/>
                        </wps:cNvCnPr>
                        <wps:spPr bwMode="auto">
                          <a:xfrm>
                            <a:off x="1677" y="278"/>
                            <a:ext cx="8732" cy="0"/>
                          </a:xfrm>
                          <a:prstGeom prst="line">
                            <a:avLst/>
                          </a:prstGeom>
                          <a:noFill/>
                          <a:ln w="71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noChangeShapeType="1"/>
                        </wps:cNvCnPr>
                        <wps:spPr bwMode="auto">
                          <a:xfrm>
                            <a:off x="1694" y="6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a:cxnSpLocks noChangeShapeType="1"/>
                        </wps:cNvCnPr>
                        <wps:spPr bwMode="auto">
                          <a:xfrm>
                            <a:off x="1681" y="282"/>
                            <a:ext cx="0" cy="317"/>
                          </a:xfrm>
                          <a:prstGeom prst="line">
                            <a:avLst/>
                          </a:prstGeom>
                          <a:noFill/>
                          <a:ln w="61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388" y="297"/>
                            <a:ext cx="0" cy="31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8"/>
                        <wps:cNvSpPr txBox="1">
                          <a:spLocks noChangeArrowheads="1"/>
                        </wps:cNvSpPr>
                        <wps:spPr bwMode="auto">
                          <a:xfrm>
                            <a:off x="1693" y="319"/>
                            <a:ext cx="8680" cy="26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A0B" w:rsidRDefault="00BB474D">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88.5pt;margin-top:125.95pt;width:447pt;height:20.5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" strokeweight=".05681mm"/>
                <v:shapetype id="_x0000_t202" coordsize="21600,21600" o:spt="202" path="m,l,21600r21600,l21600,xe">
                  <v:stroke joinstyle="miter"/>
                  <v:path gradientshapeok="t" o:connecttype="rect"/>
                </v:shapetype>
                <v:shape id="Text Box 8" o:spid="_x0000_s1040" type="#_x0000_t202" style="position:absolute;left:1693;top:319;width:868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" fillcolor="#f1f1f1" stroked="f">
                  <v:textbox inset="0,0,0,0">
                    <w:txbxContent>
                      <w:p w:rsidR="00733A0B" w:rsidRDefault="00BB474D">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r w:rsidR="00177FD9" w:rsidRPr="00A2708E">
        <w:rPr>
          <w:rFonts w:ascii="Times New Roman" w:eastAsia="Times New Roman" w:hAnsi="Times New Roman" w:cs="Times New Roman"/>
        </w:rPr>
        <w:t>The</w:t>
      </w:r>
      <w:r w:rsidR="00A95DD3" w:rsidRPr="00A2708E">
        <w:rPr>
          <w:rFonts w:ascii="Times New Roman" w:eastAsia="Times New Roman" w:hAnsi="Times New Roman" w:cs="Times New Roman"/>
        </w:rPr>
        <w:t xml:space="preserve"> Assistant Director of Donor Acquisition and Retention create</w:t>
      </w:r>
      <w:r w:rsidR="008528EB" w:rsidRPr="00A2708E">
        <w:rPr>
          <w:rFonts w:ascii="Times New Roman" w:eastAsia="Times New Roman" w:hAnsi="Times New Roman" w:cs="Times New Roman"/>
        </w:rPr>
        <w:t>s</w:t>
      </w:r>
      <w:r w:rsidR="00A95DD3" w:rsidRPr="00A2708E">
        <w:rPr>
          <w:rFonts w:ascii="Times New Roman" w:eastAsia="Times New Roman" w:hAnsi="Times New Roman" w:cs="Times New Roman"/>
        </w:rPr>
        <w:t xml:space="preserve"> and maintain</w:t>
      </w:r>
      <w:r w:rsidR="008528EB" w:rsidRPr="00A2708E">
        <w:rPr>
          <w:rFonts w:ascii="Times New Roman" w:eastAsia="Times New Roman" w:hAnsi="Times New Roman" w:cs="Times New Roman"/>
        </w:rPr>
        <w:t>s</w:t>
      </w:r>
      <w:r w:rsidR="00A95DD3" w:rsidRPr="00A2708E">
        <w:rPr>
          <w:rFonts w:ascii="Times New Roman" w:eastAsia="Times New Roman" w:hAnsi="Times New Roman" w:cs="Times New Roman"/>
        </w:rPr>
        <w:t xml:space="preserve"> programs focused on strengthening the donor pipeline through acquisition, retention, upgrading and stewardship. The position is responsible for detailed processes and data-driven strategy.</w:t>
      </w:r>
      <w:bookmarkStart w:id="1" w:name="_Hlk64469801"/>
      <w:r w:rsidR="006173B0" w:rsidRPr="00A2708E">
        <w:rPr>
          <w:rFonts w:ascii="Times New Roman" w:eastAsia="Times New Roman" w:hAnsi="Times New Roman" w:cs="Times New Roman"/>
        </w:rPr>
        <w:t xml:space="preserve">  The Assistant Director w</w:t>
      </w:r>
      <w:r w:rsidR="00F05D97" w:rsidRPr="00A2708E">
        <w:rPr>
          <w:rFonts w:ascii="Times New Roman" w:hAnsi="Times New Roman" w:cs="Times New Roman"/>
        </w:rPr>
        <w:t>ork</w:t>
      </w:r>
      <w:r w:rsidR="00A16DEC" w:rsidRPr="00A2708E">
        <w:rPr>
          <w:rFonts w:ascii="Times New Roman" w:hAnsi="Times New Roman" w:cs="Times New Roman"/>
        </w:rPr>
        <w:t>s</w:t>
      </w:r>
      <w:r w:rsidR="00F05D97" w:rsidRPr="00A2708E">
        <w:rPr>
          <w:rFonts w:ascii="Times New Roman" w:hAnsi="Times New Roman" w:cs="Times New Roman"/>
        </w:rPr>
        <w:t xml:space="preserve"> closely with the Associate Director of Donor Acquisition and Retention (ADDAR) </w:t>
      </w:r>
      <w:r w:rsidR="00A16DEC" w:rsidRPr="00A2708E">
        <w:rPr>
          <w:rFonts w:ascii="Times New Roman" w:hAnsi="Times New Roman" w:cs="Times New Roman"/>
        </w:rPr>
        <w:t xml:space="preserve">as a member of the Donor Acquisition and Retention Team </w:t>
      </w:r>
      <w:r w:rsidR="00F05D97" w:rsidRPr="00A2708E">
        <w:rPr>
          <w:rFonts w:ascii="Times New Roman" w:hAnsi="Times New Roman" w:cs="Times New Roman"/>
        </w:rPr>
        <w:t>to execute the annual giving solicitation plan while developing fresh new ways of educating, cultivating and soliciting the various constituency groups.</w:t>
      </w:r>
      <w:r w:rsidR="00F05D97" w:rsidRPr="00A2708E">
        <w:rPr>
          <w:rFonts w:ascii="Times New Roman" w:hAnsi="Times New Roman" w:cs="Times New Roman"/>
        </w:rPr>
        <w:br/>
      </w:r>
    </w:p>
    <w:p w:rsidR="006173B0" w:rsidRPr="00A2708E" w:rsidRDefault="006173B0" w:rsidP="00A16DEC">
      <w:pPr>
        <w:ind w:left="360"/>
        <w:rPr>
          <w:rFonts w:ascii="Times New Roman" w:hAnsi="Times New Roman" w:cs="Times New Roman"/>
        </w:rPr>
      </w:pPr>
      <w:r w:rsidRPr="00A2708E">
        <w:rPr>
          <w:rFonts w:ascii="Times New Roman" w:eastAsia="Times New Roman" w:hAnsi="Times New Roman" w:cs="Times New Roman"/>
        </w:rPr>
        <w:t>Program Management</w:t>
      </w:r>
    </w:p>
    <w:p w:rsidR="006173B0" w:rsidRPr="00A2708E" w:rsidRDefault="006173B0" w:rsidP="00A16DEC">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 xml:space="preserve">Researches, develops and writes content for </w:t>
      </w:r>
      <w:r w:rsidR="00BF00EE" w:rsidRPr="00A2708E">
        <w:rPr>
          <w:rFonts w:ascii="Times New Roman" w:eastAsia="Times New Roman" w:hAnsi="Times New Roman" w:cs="Times New Roman"/>
        </w:rPr>
        <w:t>donor acquisition and retention</w:t>
      </w:r>
      <w:r w:rsidRPr="00A2708E">
        <w:rPr>
          <w:rFonts w:ascii="Times New Roman" w:eastAsia="Times New Roman" w:hAnsi="Times New Roman" w:cs="Times New Roman"/>
        </w:rPr>
        <w:t xml:space="preserve"> programs, mailings and projects.</w:t>
      </w:r>
    </w:p>
    <w:p w:rsidR="006173B0" w:rsidRPr="00A2708E" w:rsidRDefault="00F05D97" w:rsidP="00A16DEC">
      <w:pPr>
        <w:ind w:left="720"/>
        <w:rPr>
          <w:rFonts w:ascii="Times New Roman" w:eastAsia="Times New Roman" w:hAnsi="Times New Roman" w:cs="Times New Roman"/>
        </w:rPr>
      </w:pPr>
      <w:r w:rsidRPr="00A2708E">
        <w:rPr>
          <w:rFonts w:ascii="Times New Roman" w:hAnsi="Times New Roman" w:cs="Times New Roman"/>
        </w:rPr>
        <w:t>Maintain</w:t>
      </w:r>
      <w:r w:rsidR="00BF00EE" w:rsidRPr="00A2708E">
        <w:rPr>
          <w:rFonts w:ascii="Times New Roman" w:hAnsi="Times New Roman" w:cs="Times New Roman"/>
        </w:rPr>
        <w:t>s</w:t>
      </w:r>
      <w:r w:rsidRPr="00A2708E">
        <w:rPr>
          <w:rFonts w:ascii="Times New Roman" w:hAnsi="Times New Roman" w:cs="Times New Roman"/>
        </w:rPr>
        <w:t xml:space="preserve"> a portfolio of approximately 80-100 active donors who regularly contribute to The St. Edward’s Fund at the $100 - $500 level.</w:t>
      </w:r>
    </w:p>
    <w:p w:rsidR="00BF00EE" w:rsidRPr="00A2708E" w:rsidRDefault="00F05D97" w:rsidP="00A16DEC">
      <w:pPr>
        <w:pStyle w:val="BodyText"/>
        <w:ind w:left="720"/>
        <w:rPr>
          <w:rFonts w:ascii="Times New Roman" w:hAnsi="Times New Roman" w:cs="Times New Roman"/>
          <w:sz w:val="22"/>
          <w:szCs w:val="22"/>
        </w:rPr>
      </w:pPr>
      <w:r w:rsidRPr="00A2708E">
        <w:rPr>
          <w:rFonts w:ascii="Times New Roman" w:hAnsi="Times New Roman" w:cs="Times New Roman"/>
          <w:sz w:val="22"/>
          <w:szCs w:val="22"/>
        </w:rPr>
        <w:t>Maintain</w:t>
      </w:r>
      <w:r w:rsidR="00BF00EE" w:rsidRPr="00A2708E">
        <w:rPr>
          <w:rFonts w:ascii="Times New Roman" w:hAnsi="Times New Roman" w:cs="Times New Roman"/>
          <w:sz w:val="22"/>
          <w:szCs w:val="22"/>
        </w:rPr>
        <w:t>s</w:t>
      </w:r>
      <w:r w:rsidRPr="00A2708E">
        <w:rPr>
          <w:rFonts w:ascii="Times New Roman" w:hAnsi="Times New Roman" w:cs="Times New Roman"/>
          <w:sz w:val="22"/>
          <w:szCs w:val="22"/>
        </w:rPr>
        <w:t xml:space="preserve"> a portfolio of approximately 80-100 prospective donors to The St. Edward’s Fund to increase donor acquisition</w:t>
      </w:r>
      <w:r w:rsidR="00BF00EE" w:rsidRPr="00A2708E">
        <w:rPr>
          <w:rFonts w:ascii="Times New Roman" w:hAnsi="Times New Roman" w:cs="Times New Roman"/>
          <w:sz w:val="22"/>
          <w:szCs w:val="22"/>
        </w:rPr>
        <w:t>.</w:t>
      </w:r>
    </w:p>
    <w:p w:rsidR="00BF00EE" w:rsidRPr="00A2708E" w:rsidRDefault="00BF00EE" w:rsidP="00A16DEC">
      <w:pPr>
        <w:pStyle w:val="BodyText"/>
        <w:ind w:left="720"/>
        <w:rPr>
          <w:rFonts w:ascii="Times New Roman" w:hAnsi="Times New Roman" w:cs="Times New Roman"/>
          <w:sz w:val="22"/>
          <w:szCs w:val="22"/>
        </w:rPr>
      </w:pPr>
      <w:r w:rsidRPr="00A2708E">
        <w:rPr>
          <w:rFonts w:ascii="Times New Roman" w:hAnsi="Times New Roman" w:cs="Times New Roman"/>
          <w:sz w:val="22"/>
          <w:szCs w:val="22"/>
        </w:rPr>
        <w:t>Assists with the execution of a stewardship program for all annual giving donors.</w:t>
      </w:r>
    </w:p>
    <w:p w:rsidR="006173B0" w:rsidRPr="00A2708E" w:rsidRDefault="00BF00EE" w:rsidP="00A16DEC">
      <w:pPr>
        <w:pStyle w:val="BodyText"/>
        <w:ind w:left="720"/>
        <w:rPr>
          <w:rFonts w:ascii="Times New Roman" w:hAnsi="Times New Roman" w:cs="Times New Roman"/>
          <w:sz w:val="22"/>
          <w:szCs w:val="22"/>
        </w:rPr>
      </w:pPr>
      <w:r w:rsidRPr="00A2708E">
        <w:rPr>
          <w:rFonts w:ascii="Times New Roman" w:hAnsi="Times New Roman" w:cs="Times New Roman"/>
          <w:sz w:val="22"/>
          <w:szCs w:val="22"/>
        </w:rPr>
        <w:t xml:space="preserve">Assists with the coordination of the annual Love Blue Give Gold campaign. </w:t>
      </w:r>
      <w:r w:rsidRPr="00A2708E">
        <w:rPr>
          <w:rFonts w:ascii="Times New Roman" w:hAnsi="Times New Roman" w:cs="Times New Roman"/>
          <w:sz w:val="22"/>
          <w:szCs w:val="22"/>
        </w:rPr>
        <w:br/>
      </w:r>
    </w:p>
    <w:p w:rsidR="006173B0" w:rsidRPr="00A2708E" w:rsidRDefault="006173B0" w:rsidP="00A16DEC">
      <w:pPr>
        <w:ind w:left="360"/>
        <w:rPr>
          <w:rFonts w:ascii="Times New Roman" w:hAnsi="Times New Roman" w:cs="Times New Roman"/>
        </w:rPr>
      </w:pPr>
      <w:r w:rsidRPr="00A2708E">
        <w:rPr>
          <w:rFonts w:ascii="Times New Roman" w:hAnsi="Times New Roman" w:cs="Times New Roman"/>
        </w:rPr>
        <w:t>Project Management</w:t>
      </w:r>
    </w:p>
    <w:p w:rsidR="006173B0" w:rsidRPr="00A2708E" w:rsidRDefault="00BF00EE" w:rsidP="00A16DEC">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M</w:t>
      </w:r>
      <w:r w:rsidR="006173B0" w:rsidRPr="00A2708E">
        <w:rPr>
          <w:rFonts w:ascii="Times New Roman" w:eastAsia="Times New Roman" w:hAnsi="Times New Roman" w:cs="Times New Roman"/>
        </w:rPr>
        <w:t xml:space="preserve">aintains systems to drive the planning, implementation and management of </w:t>
      </w:r>
      <w:r w:rsidRPr="00A2708E">
        <w:rPr>
          <w:rFonts w:ascii="Times New Roman" w:eastAsia="Times New Roman" w:hAnsi="Times New Roman" w:cs="Times New Roman"/>
        </w:rPr>
        <w:t>donor acquisition and retention</w:t>
      </w:r>
      <w:r w:rsidR="006173B0" w:rsidRPr="00A2708E">
        <w:rPr>
          <w:rFonts w:ascii="Times New Roman" w:eastAsia="Times New Roman" w:hAnsi="Times New Roman" w:cs="Times New Roman"/>
        </w:rPr>
        <w:t xml:space="preserve"> projects.</w:t>
      </w:r>
    </w:p>
    <w:p w:rsidR="006173B0" w:rsidRPr="00A2708E" w:rsidRDefault="006173B0" w:rsidP="00A16DEC">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Manages contact with assigned vendors.</w:t>
      </w:r>
    </w:p>
    <w:p w:rsidR="00BF00EE" w:rsidRPr="00A2708E" w:rsidRDefault="006173B0" w:rsidP="00A16DEC">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 xml:space="preserve">Manages </w:t>
      </w:r>
      <w:r w:rsidR="00BF00EE" w:rsidRPr="00A2708E">
        <w:rPr>
          <w:rFonts w:ascii="Times New Roman" w:eastAsia="Times New Roman" w:hAnsi="Times New Roman" w:cs="Times New Roman"/>
        </w:rPr>
        <w:t>donor acquisition and retention</w:t>
      </w:r>
      <w:r w:rsidRPr="00A2708E">
        <w:rPr>
          <w:rFonts w:ascii="Times New Roman" w:eastAsia="Times New Roman" w:hAnsi="Times New Roman" w:cs="Times New Roman"/>
        </w:rPr>
        <w:t xml:space="preserve"> calendar and deadlines and collaborates across organization for successful outcomes.</w:t>
      </w:r>
    </w:p>
    <w:p w:rsidR="00A16DEC" w:rsidRPr="00A2708E" w:rsidRDefault="006173B0" w:rsidP="00A16DEC">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Manages in-house department mailing projects.</w:t>
      </w:r>
      <w:r w:rsidR="00BF00EE" w:rsidRPr="00A2708E">
        <w:rPr>
          <w:rFonts w:ascii="Times New Roman" w:hAnsi="Times New Roman" w:cs="Times New Roman"/>
        </w:rPr>
        <w:t xml:space="preserve"> </w:t>
      </w:r>
      <w:bookmarkEnd w:id="1"/>
    </w:p>
    <w:p w:rsidR="00A16DEC" w:rsidRPr="00A2708E" w:rsidRDefault="00A16DEC" w:rsidP="00A16DEC">
      <w:pPr>
        <w:widowControl/>
        <w:autoSpaceDE/>
        <w:autoSpaceDN/>
        <w:rPr>
          <w:rFonts w:ascii="Times New Roman" w:eastAsia="Times New Roman" w:hAnsi="Times New Roman" w:cs="Times New Roman"/>
        </w:rPr>
      </w:pPr>
    </w:p>
    <w:p w:rsidR="006173B0" w:rsidRPr="00A2708E" w:rsidRDefault="006173B0" w:rsidP="00A16DEC">
      <w:pPr>
        <w:widowControl/>
        <w:autoSpaceDE/>
        <w:autoSpaceDN/>
        <w:ind w:left="360"/>
        <w:rPr>
          <w:rFonts w:ascii="Times New Roman" w:eastAsia="Times New Roman" w:hAnsi="Times New Roman" w:cs="Times New Roman"/>
        </w:rPr>
      </w:pPr>
      <w:r w:rsidRPr="00A2708E">
        <w:rPr>
          <w:rFonts w:ascii="Times New Roman" w:eastAsia="Times New Roman" w:hAnsi="Times New Roman" w:cs="Times New Roman"/>
        </w:rPr>
        <w:t>Data Processes</w:t>
      </w:r>
    </w:p>
    <w:p w:rsidR="006173B0" w:rsidRPr="00A2708E" w:rsidRDefault="006173B0" w:rsidP="00A16DEC">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 xml:space="preserve">Creates and submits data business rules; requests lists and reports for </w:t>
      </w:r>
      <w:r w:rsidR="00BF00EE" w:rsidRPr="00A2708E">
        <w:rPr>
          <w:rFonts w:ascii="Times New Roman" w:eastAsia="Times New Roman" w:hAnsi="Times New Roman" w:cs="Times New Roman"/>
        </w:rPr>
        <w:t>donor acquisition and retention</w:t>
      </w:r>
      <w:r w:rsidRPr="00A2708E">
        <w:rPr>
          <w:rFonts w:ascii="Times New Roman" w:eastAsia="Times New Roman" w:hAnsi="Times New Roman" w:cs="Times New Roman"/>
        </w:rPr>
        <w:t>-related projects.</w:t>
      </w:r>
    </w:p>
    <w:p w:rsidR="006173B0" w:rsidRPr="00A2708E" w:rsidRDefault="00BF00EE" w:rsidP="00A16DEC">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Creates</w:t>
      </w:r>
      <w:r w:rsidR="006173B0" w:rsidRPr="00A2708E">
        <w:rPr>
          <w:rFonts w:ascii="Times New Roman" w:eastAsia="Times New Roman" w:hAnsi="Times New Roman" w:cs="Times New Roman"/>
        </w:rPr>
        <w:t xml:space="preserve"> and tracks campaigns and appeal codes for </w:t>
      </w:r>
      <w:r w:rsidRPr="00A2708E">
        <w:rPr>
          <w:rFonts w:ascii="Times New Roman" w:eastAsia="Times New Roman" w:hAnsi="Times New Roman" w:cs="Times New Roman"/>
        </w:rPr>
        <w:t xml:space="preserve">donor acquisition and retention-related </w:t>
      </w:r>
      <w:r w:rsidR="006173B0" w:rsidRPr="00A2708E">
        <w:rPr>
          <w:rFonts w:ascii="Times New Roman" w:eastAsia="Times New Roman" w:hAnsi="Times New Roman" w:cs="Times New Roman"/>
        </w:rPr>
        <w:t>solicitations and communications.</w:t>
      </w:r>
    </w:p>
    <w:p w:rsidR="006173B0" w:rsidRPr="00A2708E" w:rsidRDefault="006173B0" w:rsidP="00A16DEC">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lastRenderedPageBreak/>
        <w:t>Reviews and manipulates mail lists to ensure accuracy in data, segmentation and customization</w:t>
      </w:r>
    </w:p>
    <w:p w:rsidR="00A16DEC" w:rsidRPr="00A2708E" w:rsidRDefault="00A16DEC" w:rsidP="00A16DEC">
      <w:pPr>
        <w:rPr>
          <w:rFonts w:ascii="Times New Roman" w:eastAsia="Times New Roman" w:hAnsi="Times New Roman" w:cs="Times New Roman"/>
        </w:rPr>
      </w:pPr>
    </w:p>
    <w:p w:rsidR="006173B0" w:rsidRPr="00A2708E" w:rsidRDefault="006173B0" w:rsidP="00A16DEC">
      <w:pPr>
        <w:ind w:left="360"/>
        <w:rPr>
          <w:rFonts w:ascii="Times New Roman" w:eastAsia="Times New Roman" w:hAnsi="Times New Roman" w:cs="Times New Roman"/>
        </w:rPr>
      </w:pPr>
      <w:r w:rsidRPr="00A2708E">
        <w:rPr>
          <w:rFonts w:ascii="Times New Roman" w:eastAsia="Times New Roman" w:hAnsi="Times New Roman" w:cs="Times New Roman"/>
        </w:rPr>
        <w:t>Administrative Responsibilities</w:t>
      </w:r>
    </w:p>
    <w:p w:rsidR="006173B0" w:rsidRPr="00A2708E" w:rsidRDefault="006173B0" w:rsidP="00A16DEC">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Monitors and triages email responses / questions from foundation email boxes.</w:t>
      </w:r>
    </w:p>
    <w:p w:rsidR="006173B0" w:rsidRPr="00A2708E" w:rsidRDefault="006173B0" w:rsidP="00A16DEC">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Drafts and proofs correspondence, other annual-giving projects as necessary.</w:t>
      </w:r>
    </w:p>
    <w:p w:rsidR="006173B0" w:rsidRPr="00A2708E" w:rsidRDefault="006173B0" w:rsidP="00A16DEC">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Oversees other projects and duties as assigned.</w:t>
      </w:r>
    </w:p>
    <w:p w:rsidR="00733A0B" w:rsidRPr="00A2708E" w:rsidRDefault="00733A0B" w:rsidP="006173B0">
      <w:pPr>
        <w:pStyle w:val="BodyText"/>
        <w:ind w:left="360"/>
        <w:rPr>
          <w:rFonts w:ascii="Times New Roman" w:hAnsi="Times New Roman" w:cs="Times New Roman"/>
          <w:sz w:val="22"/>
          <w:szCs w:val="22"/>
        </w:rPr>
      </w:pPr>
    </w:p>
    <w:p w:rsidR="00733A0B" w:rsidRPr="00A2708E" w:rsidRDefault="00761172">
      <w:pPr>
        <w:pStyle w:val="BodyText"/>
        <w:ind w:left="227"/>
        <w:rPr>
          <w:rFonts w:ascii="Times New Roman" w:hAnsi="Times New Roman" w:cs="Times New Roman"/>
          <w:sz w:val="22"/>
          <w:szCs w:val="22"/>
        </w:rPr>
      </w:pPr>
      <w:r w:rsidRPr="00A2708E">
        <w:rPr>
          <w:rFonts w:ascii="Times New Roman" w:hAnsi="Times New Roman" w:cs="Times New Roman"/>
          <w:noProof/>
          <w:sz w:val="22"/>
          <w:szCs w:val="22"/>
        </w:rPr>
        <mc:AlternateContent>
          <mc:Choice Requires="wps">
            <w:drawing>
              <wp:inline distT="0" distB="0" distL="0" distR="0">
                <wp:extent cx="5473065" cy="207645"/>
                <wp:effectExtent l="10795" t="6350" r="12065" b="50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733A0B" w:rsidRDefault="00BB474D">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" fillcolor="#f1f1f1" strokeweight=".48pt">
                <v:textbox inset="0,0,0,0">
                  <w:txbxContent>
                    <w:p w:rsidR="00733A0B" w:rsidRDefault="00BB474D">
                      <w:pPr>
                        <w:spacing w:line="292" w:lineRule="exact"/>
                        <w:ind w:left="28"/>
                        <w:rPr>
                          <w:rFonts w:ascii="Calibri"/>
                          <w:b/>
                          <w:sz w:val="24"/>
                        </w:rPr>
                      </w:pPr>
                      <w:r>
                        <w:rPr>
                          <w:rFonts w:ascii="Calibri"/>
                          <w:b/>
                          <w:sz w:val="24"/>
                        </w:rPr>
                        <w:t>QUALIFICATIONS</w:t>
                      </w:r>
                    </w:p>
                  </w:txbxContent>
                </v:textbox>
                <w10:anchorlock/>
              </v:shape>
            </w:pict>
          </mc:Fallback>
        </mc:AlternateContent>
      </w:r>
    </w:p>
    <w:p w:rsidR="006B2D78" w:rsidRPr="00A2708E" w:rsidRDefault="00955E2C" w:rsidP="00984FCB">
      <w:pPr>
        <w:ind w:left="720"/>
        <w:rPr>
          <w:rFonts w:ascii="Times New Roman" w:hAnsi="Times New Roman" w:cs="Times New Roman"/>
        </w:rPr>
      </w:pPr>
      <w:r w:rsidRPr="00A2708E">
        <w:rPr>
          <w:rFonts w:ascii="Times New Roman" w:hAnsi="Times New Roman" w:cs="Times New Roman"/>
        </w:rPr>
        <w:t>Bachelor’s degree required and a minimum of two years annual giving or the equivalent experience in related area is required.</w:t>
      </w:r>
      <w:r w:rsidRPr="00A2708E">
        <w:rPr>
          <w:rFonts w:ascii="Times New Roman" w:hAnsi="Times New Roman" w:cs="Times New Roman"/>
        </w:rPr>
        <w:br/>
      </w:r>
      <w:r w:rsidR="006B2D78" w:rsidRPr="00A2708E">
        <w:rPr>
          <w:rFonts w:ascii="Times New Roman" w:hAnsi="Times New Roman" w:cs="Times New Roman"/>
        </w:rPr>
        <w:t>Telephone or in-person fundraising experience, either paid or volunteer, required.</w:t>
      </w:r>
    </w:p>
    <w:p w:rsidR="006B2D78" w:rsidRPr="00A2708E" w:rsidRDefault="006B2D78" w:rsidP="00984FCB">
      <w:pPr>
        <w:ind w:left="720"/>
        <w:rPr>
          <w:rFonts w:ascii="Times New Roman" w:hAnsi="Times New Roman" w:cs="Times New Roman"/>
        </w:rPr>
      </w:pPr>
      <w:r w:rsidRPr="00A2708E">
        <w:rPr>
          <w:rFonts w:ascii="Times New Roman" w:hAnsi="Times New Roman" w:cs="Times New Roman"/>
        </w:rPr>
        <w:t>Volunteer management experience required.</w:t>
      </w:r>
    </w:p>
    <w:p w:rsidR="00984FCB" w:rsidRPr="00A2708E" w:rsidRDefault="006B2D78" w:rsidP="006B2D78">
      <w:pPr>
        <w:ind w:left="720"/>
        <w:rPr>
          <w:rFonts w:ascii="Times New Roman" w:hAnsi="Times New Roman" w:cs="Times New Roman"/>
        </w:rPr>
      </w:pPr>
      <w:r w:rsidRPr="00A2708E">
        <w:rPr>
          <w:rFonts w:ascii="Times New Roman" w:hAnsi="Times New Roman" w:cs="Times New Roman"/>
        </w:rPr>
        <w:t xml:space="preserve">Enthusiasm for direct, regular, on-going interaction with donors, prospective donors and volunteers required.    </w:t>
      </w:r>
    </w:p>
    <w:p w:rsidR="00955E2C" w:rsidRPr="00A2708E" w:rsidRDefault="00955E2C" w:rsidP="006B2D78">
      <w:pPr>
        <w:ind w:left="720"/>
        <w:rPr>
          <w:rFonts w:ascii="Times New Roman" w:hAnsi="Times New Roman" w:cs="Times New Roman"/>
        </w:rPr>
      </w:pPr>
      <w:r w:rsidRPr="00A2708E">
        <w:rPr>
          <w:rFonts w:ascii="Times New Roman" w:hAnsi="Times New Roman" w:cs="Times New Roman"/>
        </w:rPr>
        <w:t>Excellent communication skills, written, oral and digital.</w:t>
      </w:r>
      <w:r w:rsidRPr="00A2708E">
        <w:rPr>
          <w:rFonts w:ascii="Times New Roman" w:hAnsi="Times New Roman" w:cs="Times New Roman"/>
        </w:rPr>
        <w:br/>
        <w:t>Confidentiality, integrity, discretion, attention to detail is imperative.</w:t>
      </w:r>
      <w:r w:rsidRPr="00A2708E">
        <w:rPr>
          <w:rFonts w:ascii="Times New Roman" w:hAnsi="Times New Roman" w:cs="Times New Roman"/>
        </w:rPr>
        <w:br/>
        <w:t>Ability to plan, implement and manage multiple projects.</w:t>
      </w:r>
      <w:r w:rsidRPr="00A2708E">
        <w:rPr>
          <w:rFonts w:ascii="Times New Roman" w:hAnsi="Times New Roman" w:cs="Times New Roman"/>
        </w:rPr>
        <w:br/>
        <w:t>Solid computer skills with experience using an ERP or CRM database, Microsoft Office applications, the Internet and social media.</w:t>
      </w:r>
      <w:r w:rsidRPr="00A2708E">
        <w:rPr>
          <w:rFonts w:ascii="Times New Roman" w:hAnsi="Times New Roman" w:cs="Times New Roman"/>
        </w:rPr>
        <w:br/>
        <w:t>Proven skills in data extraction and manipulation for planning and evaluation.</w:t>
      </w:r>
    </w:p>
    <w:p w:rsidR="00733A0B" w:rsidRPr="00A2708E" w:rsidRDefault="00761172">
      <w:pPr>
        <w:pStyle w:val="BodyText"/>
        <w:spacing w:before="6"/>
        <w:rPr>
          <w:rFonts w:ascii="Times New Roman" w:hAnsi="Times New Roman" w:cs="Times New Roman"/>
          <w:sz w:val="22"/>
          <w:szCs w:val="22"/>
        </w:rPr>
      </w:pPr>
      <w:r w:rsidRPr="00A2708E">
        <w:rPr>
          <w:rFonts w:ascii="Times New Roman" w:hAnsi="Times New Roman" w:cs="Times New Roman"/>
          <w:noProof/>
          <w:sz w:val="22"/>
          <w:szCs w:val="22"/>
        </w:rPr>
        <mc:AlternateContent>
          <mc:Choice Requires="wps">
            <w:drawing>
              <wp:anchor distT="0" distB="0" distL="0" distR="0" simplePos="0" relativeHeight="251662336" behindDoc="1" locked="0" layoutInCell="1" allowOverlap="1">
                <wp:simplePos x="0" y="0"/>
                <wp:positionH relativeFrom="page">
                  <wp:posOffset>1137920</wp:posOffset>
                </wp:positionH>
                <wp:positionV relativeFrom="paragraph">
                  <wp:posOffset>243840</wp:posOffset>
                </wp:positionV>
                <wp:extent cx="5473065" cy="207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733A0B" w:rsidRDefault="00BB474D">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" fillcolor="#f1f1f1" strokeweight=".48pt">
                <v:textbox inset="0,0,0,0">
                  <w:txbxContent>
                    <w:p w:rsidR="00733A0B" w:rsidRDefault="00BB474D">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rsidR="00733A0B" w:rsidRPr="00A2708E" w:rsidRDefault="00955E2C" w:rsidP="00A16DEC">
      <w:pPr>
        <w:pStyle w:val="BodyText"/>
        <w:spacing w:before="146"/>
        <w:ind w:left="720" w:right="290"/>
        <w:rPr>
          <w:rFonts w:ascii="Times New Roman" w:hAnsi="Times New Roman" w:cs="Times New Roman"/>
          <w:sz w:val="22"/>
          <w:szCs w:val="22"/>
        </w:rPr>
      </w:pPr>
      <w:r w:rsidRPr="00A2708E">
        <w:rPr>
          <w:rFonts w:ascii="Times New Roman" w:hAnsi="Times New Roman" w:cs="Times New Roman"/>
          <w:sz w:val="22"/>
          <w:szCs w:val="22"/>
        </w:rPr>
        <w:t>Some nights and weekends may be required.</w:t>
      </w:r>
    </w:p>
    <w:p w:rsidR="00733A0B" w:rsidRPr="00A2708E" w:rsidRDefault="00761172">
      <w:pPr>
        <w:pStyle w:val="BodyText"/>
        <w:spacing w:before="2"/>
        <w:rPr>
          <w:rFonts w:ascii="Times New Roman" w:hAnsi="Times New Roman" w:cs="Times New Roman"/>
          <w:sz w:val="22"/>
          <w:szCs w:val="22"/>
        </w:rPr>
      </w:pPr>
      <w:r w:rsidRPr="00A2708E">
        <w:rPr>
          <w:rFonts w:ascii="Times New Roman" w:hAnsi="Times New Roman" w:cs="Times New Roman"/>
          <w:noProof/>
          <w:sz w:val="22"/>
          <w:szCs w:val="22"/>
        </w:rPr>
        <mc:AlternateContent>
          <mc:Choice Requires="wps">
            <w:drawing>
              <wp:anchor distT="0" distB="0" distL="0" distR="0" simplePos="0" relativeHeight="251663360" behindDoc="1" locked="0" layoutInCell="1" allowOverlap="1">
                <wp:simplePos x="0" y="0"/>
                <wp:positionH relativeFrom="page">
                  <wp:posOffset>1121410</wp:posOffset>
                </wp:positionH>
                <wp:positionV relativeFrom="paragraph">
                  <wp:posOffset>124460</wp:posOffset>
                </wp:positionV>
                <wp:extent cx="5473065" cy="2076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733A0B" w:rsidRDefault="00BB474D">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" fillcolor="#f1f1f1" strokeweight=".48pt">
                <v:textbox inset="0,0,0,0">
                  <w:txbxContent>
                    <w:p w:rsidR="00733A0B" w:rsidRDefault="00BB474D">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rsidR="00733A0B" w:rsidRPr="00A2708E" w:rsidRDefault="00BB474D">
      <w:pPr>
        <w:pStyle w:val="BodyText"/>
        <w:ind w:left="249" w:right="119"/>
        <w:rPr>
          <w:rFonts w:ascii="Times New Roman" w:hAnsi="Times New Roman" w:cs="Times New Roman"/>
          <w:sz w:val="22"/>
          <w:szCs w:val="22"/>
        </w:rPr>
      </w:pPr>
      <w:r w:rsidRPr="00A2708E">
        <w:rPr>
          <w:rFonts w:ascii="Times New Roman" w:hAnsi="Times New Roman" w:cs="Times New Roman"/>
          <w:sz w:val="22"/>
          <w:szCs w:val="22"/>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rsidR="00733A0B" w:rsidRPr="00A2708E" w:rsidRDefault="00733A0B">
      <w:pPr>
        <w:pStyle w:val="BodyText"/>
        <w:spacing w:before="10"/>
        <w:rPr>
          <w:rFonts w:ascii="Times New Roman" w:hAnsi="Times New Roman" w:cs="Times New Roman"/>
          <w:sz w:val="22"/>
          <w:szCs w:val="22"/>
        </w:rPr>
      </w:pPr>
    </w:p>
    <w:p w:rsidR="00733A0B" w:rsidRPr="00A2708E" w:rsidRDefault="00BB474D">
      <w:pPr>
        <w:pStyle w:val="ListParagraph"/>
        <w:numPr>
          <w:ilvl w:val="0"/>
          <w:numId w:val="1"/>
        </w:numPr>
        <w:tabs>
          <w:tab w:val="left" w:pos="426"/>
        </w:tabs>
        <w:spacing w:before="1"/>
        <w:ind w:left="425" w:hanging="177"/>
        <w:rPr>
          <w:rFonts w:ascii="Times New Roman" w:hAnsi="Times New Roman" w:cs="Times New Roman"/>
        </w:rPr>
      </w:pPr>
      <w:r w:rsidRPr="00A2708E">
        <w:rPr>
          <w:rFonts w:ascii="Times New Roman" w:hAnsi="Times New Roman" w:cs="Times New Roman"/>
        </w:rPr>
        <w:t>Physically able to lift various materials up to 25 pounds on an occasional</w:t>
      </w:r>
      <w:r w:rsidRPr="00A2708E">
        <w:rPr>
          <w:rFonts w:ascii="Times New Roman" w:hAnsi="Times New Roman" w:cs="Times New Roman"/>
          <w:spacing w:val="-3"/>
        </w:rPr>
        <w:t xml:space="preserve"> </w:t>
      </w:r>
      <w:r w:rsidRPr="00A2708E">
        <w:rPr>
          <w:rFonts w:ascii="Times New Roman" w:hAnsi="Times New Roman" w:cs="Times New Roman"/>
        </w:rPr>
        <w:t>basis.</w:t>
      </w:r>
    </w:p>
    <w:p w:rsidR="00733A0B" w:rsidRPr="00A2708E" w:rsidRDefault="00BB474D">
      <w:pPr>
        <w:pStyle w:val="ListParagraph"/>
        <w:numPr>
          <w:ilvl w:val="0"/>
          <w:numId w:val="1"/>
        </w:numPr>
        <w:tabs>
          <w:tab w:val="left" w:pos="426"/>
        </w:tabs>
        <w:ind w:left="425" w:hanging="177"/>
        <w:rPr>
          <w:rFonts w:ascii="Times New Roman" w:hAnsi="Times New Roman" w:cs="Times New Roman"/>
        </w:rPr>
      </w:pPr>
      <w:r w:rsidRPr="00A2708E">
        <w:rPr>
          <w:rFonts w:ascii="Times New Roman" w:hAnsi="Times New Roman" w:cs="Times New Roman"/>
        </w:rPr>
        <w:t>While performing required job tasks, physically able to bend, crouch and reach</w:t>
      </w:r>
      <w:r w:rsidRPr="00A2708E">
        <w:rPr>
          <w:rFonts w:ascii="Times New Roman" w:hAnsi="Times New Roman" w:cs="Times New Roman"/>
          <w:spacing w:val="-5"/>
        </w:rPr>
        <w:t xml:space="preserve"> </w:t>
      </w:r>
      <w:r w:rsidRPr="00A2708E">
        <w:rPr>
          <w:rFonts w:ascii="Times New Roman" w:hAnsi="Times New Roman" w:cs="Times New Roman"/>
        </w:rPr>
        <w:t>continuously.</w:t>
      </w:r>
    </w:p>
    <w:p w:rsidR="00733A0B" w:rsidRPr="00A2708E" w:rsidRDefault="00BB474D">
      <w:pPr>
        <w:pStyle w:val="ListParagraph"/>
        <w:numPr>
          <w:ilvl w:val="0"/>
          <w:numId w:val="1"/>
        </w:numPr>
        <w:tabs>
          <w:tab w:val="left" w:pos="426"/>
        </w:tabs>
        <w:ind w:right="1257" w:firstLine="0"/>
        <w:rPr>
          <w:rFonts w:ascii="Times New Roman" w:hAnsi="Times New Roman" w:cs="Times New Roman"/>
        </w:rPr>
      </w:pPr>
      <w:r w:rsidRPr="00A2708E">
        <w:rPr>
          <w:rFonts w:ascii="Times New Roman" w:hAnsi="Times New Roman" w:cs="Times New Roman"/>
        </w:rPr>
        <w:t xml:space="preserve">While performing required job tasks, physically able to remain seated, frequently </w:t>
      </w:r>
      <w:r w:rsidRPr="00A2708E">
        <w:rPr>
          <w:rFonts w:ascii="Times New Roman" w:hAnsi="Times New Roman" w:cs="Times New Roman"/>
          <w:spacing w:val="-6"/>
        </w:rPr>
        <w:t xml:space="preserve">to </w:t>
      </w:r>
      <w:r w:rsidRPr="00A2708E">
        <w:rPr>
          <w:rFonts w:ascii="Times New Roman" w:hAnsi="Times New Roman" w:cs="Times New Roman"/>
        </w:rPr>
        <w:t>continuously.</w:t>
      </w:r>
    </w:p>
    <w:p w:rsidR="00733A0B" w:rsidRPr="00A2708E" w:rsidRDefault="00BB474D">
      <w:pPr>
        <w:pStyle w:val="ListParagraph"/>
        <w:numPr>
          <w:ilvl w:val="0"/>
          <w:numId w:val="1"/>
        </w:numPr>
        <w:tabs>
          <w:tab w:val="left" w:pos="426"/>
        </w:tabs>
        <w:spacing w:line="230" w:lineRule="exact"/>
        <w:ind w:left="425" w:hanging="177"/>
        <w:rPr>
          <w:rFonts w:ascii="Times New Roman" w:hAnsi="Times New Roman" w:cs="Times New Roman"/>
        </w:rPr>
      </w:pPr>
      <w:r w:rsidRPr="00A2708E">
        <w:rPr>
          <w:rFonts w:ascii="Times New Roman" w:hAnsi="Times New Roman" w:cs="Times New Roman"/>
        </w:rPr>
        <w:t>While performing required job tasks, physically able to remain standing up to 15% of the</w:t>
      </w:r>
      <w:r w:rsidRPr="00A2708E">
        <w:rPr>
          <w:rFonts w:ascii="Times New Roman" w:hAnsi="Times New Roman" w:cs="Times New Roman"/>
          <w:spacing w:val="-4"/>
        </w:rPr>
        <w:t xml:space="preserve"> </w:t>
      </w:r>
      <w:r w:rsidRPr="00A2708E">
        <w:rPr>
          <w:rFonts w:ascii="Times New Roman" w:hAnsi="Times New Roman" w:cs="Times New Roman"/>
        </w:rPr>
        <w:t>time.</w:t>
      </w:r>
    </w:p>
    <w:p w:rsidR="00733A0B" w:rsidRPr="00A2708E" w:rsidRDefault="00BB474D">
      <w:pPr>
        <w:pStyle w:val="ListParagraph"/>
        <w:numPr>
          <w:ilvl w:val="0"/>
          <w:numId w:val="1"/>
        </w:numPr>
        <w:tabs>
          <w:tab w:val="left" w:pos="426"/>
        </w:tabs>
        <w:ind w:right="623" w:firstLine="0"/>
        <w:rPr>
          <w:rFonts w:ascii="Times New Roman" w:hAnsi="Times New Roman" w:cs="Times New Roman"/>
        </w:rPr>
      </w:pPr>
      <w:r w:rsidRPr="00A2708E">
        <w:rPr>
          <w:rFonts w:ascii="Times New Roman" w:hAnsi="Times New Roman" w:cs="Times New Roman"/>
        </w:rPr>
        <w:t xml:space="preserve">Possesses dexterity abilities required to operate a computer and other office equipment </w:t>
      </w:r>
      <w:r w:rsidRPr="00A2708E">
        <w:rPr>
          <w:rFonts w:ascii="Times New Roman" w:hAnsi="Times New Roman" w:cs="Times New Roman"/>
          <w:spacing w:val="-6"/>
        </w:rPr>
        <w:t xml:space="preserve">to </w:t>
      </w:r>
      <w:r w:rsidRPr="00A2708E">
        <w:rPr>
          <w:rFonts w:ascii="Times New Roman" w:hAnsi="Times New Roman" w:cs="Times New Roman"/>
        </w:rPr>
        <w:t>perform related job</w:t>
      </w:r>
      <w:r w:rsidRPr="00A2708E">
        <w:rPr>
          <w:rFonts w:ascii="Times New Roman" w:hAnsi="Times New Roman" w:cs="Times New Roman"/>
          <w:spacing w:val="-1"/>
        </w:rPr>
        <w:t xml:space="preserve"> </w:t>
      </w:r>
      <w:r w:rsidRPr="00A2708E">
        <w:rPr>
          <w:rFonts w:ascii="Times New Roman" w:hAnsi="Times New Roman" w:cs="Times New Roman"/>
        </w:rPr>
        <w:t>responsibilities.</w:t>
      </w:r>
    </w:p>
    <w:p w:rsidR="00733A0B" w:rsidRPr="00A2708E" w:rsidRDefault="00733A0B">
      <w:pPr>
        <w:pStyle w:val="BodyText"/>
        <w:rPr>
          <w:rFonts w:ascii="Times New Roman" w:hAnsi="Times New Roman" w:cs="Times New Roman"/>
          <w:sz w:val="22"/>
          <w:szCs w:val="22"/>
        </w:rPr>
      </w:pPr>
    </w:p>
    <w:p w:rsidR="00733A0B" w:rsidRPr="00A2708E" w:rsidRDefault="00761172">
      <w:pPr>
        <w:pStyle w:val="BodyText"/>
        <w:spacing w:before="1"/>
        <w:rPr>
          <w:rFonts w:ascii="Times New Roman" w:hAnsi="Times New Roman" w:cs="Times New Roman"/>
          <w:sz w:val="22"/>
          <w:szCs w:val="22"/>
        </w:rPr>
      </w:pPr>
      <w:r w:rsidRPr="00A2708E">
        <w:rPr>
          <w:rFonts w:ascii="Times New Roman" w:hAnsi="Times New Roman" w:cs="Times New Roman"/>
          <w:noProof/>
          <w:sz w:val="22"/>
          <w:szCs w:val="22"/>
        </w:rPr>
        <mc:AlternateContent>
          <mc:Choice Requires="wps">
            <w:drawing>
              <wp:anchor distT="0" distB="0" distL="0" distR="0" simplePos="0" relativeHeight="251665408" behindDoc="1" locked="0" layoutInCell="1" allowOverlap="1">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FA0B7"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" path="m,l8609,e" filled="f" strokeweight="1.44pt">
                <v:path arrowok="t" o:connecttype="custom" o:connectlocs="0,0;5466715,0" o:connectangles="0,0"/>
                <w10:wrap type="topAndBottom" anchorx="page"/>
              </v:shape>
            </w:pict>
          </mc:Fallback>
        </mc:AlternateContent>
      </w:r>
    </w:p>
    <w:p w:rsidR="00733A0B" w:rsidRPr="00A2708E" w:rsidRDefault="00733A0B">
      <w:pPr>
        <w:pStyle w:val="BodyText"/>
        <w:spacing w:before="4"/>
        <w:rPr>
          <w:rFonts w:ascii="Times New Roman" w:hAnsi="Times New Roman" w:cs="Times New Roman"/>
          <w:sz w:val="22"/>
          <w:szCs w:val="22"/>
        </w:rPr>
      </w:pPr>
    </w:p>
    <w:p w:rsidR="00733A0B" w:rsidRPr="00A2708E" w:rsidRDefault="00BB474D">
      <w:pPr>
        <w:spacing w:before="65" w:line="225" w:lineRule="auto"/>
        <w:ind w:left="240" w:right="307"/>
        <w:rPr>
          <w:rFonts w:ascii="Times New Roman" w:hAnsi="Times New Roman" w:cs="Times New Roman"/>
          <w:i/>
        </w:rPr>
      </w:pPr>
      <w:r w:rsidRPr="00A2708E">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A2708E">
        <w:rPr>
          <w:rFonts w:ascii="Times New Roman" w:hAnsi="Times New Roman" w:cs="Times New Roman"/>
          <w:i/>
          <w:spacing w:val="-4"/>
        </w:rPr>
        <w:t xml:space="preserve"> </w:t>
      </w:r>
      <w:r w:rsidRPr="00A2708E">
        <w:rPr>
          <w:rFonts w:ascii="Times New Roman" w:hAnsi="Times New Roman" w:cs="Times New Roman"/>
          <w:i/>
        </w:rPr>
        <w:t>required.</w:t>
      </w:r>
    </w:p>
    <w:p w:rsidR="00733A0B" w:rsidRPr="00A2708E" w:rsidRDefault="00BB474D">
      <w:pPr>
        <w:spacing w:before="28" w:line="232" w:lineRule="auto"/>
        <w:ind w:left="240" w:right="119"/>
        <w:rPr>
          <w:rFonts w:ascii="Times New Roman" w:hAnsi="Times New Roman" w:cs="Times New Roman"/>
          <w:i/>
        </w:rPr>
      </w:pPr>
      <w:r w:rsidRPr="00A2708E">
        <w:rPr>
          <w:rFonts w:ascii="Times New Roman" w:hAnsi="Times New Roman" w:cs="Times New Roman"/>
          <w:i/>
        </w:rPr>
        <w:t>I have read and understand my job description and acknowledge that management reserves the right to change or reassign job duties or combine jobs at any time.</w:t>
      </w:r>
    </w:p>
    <w:p w:rsidR="00733A0B" w:rsidRPr="00A2708E" w:rsidRDefault="00733A0B">
      <w:pPr>
        <w:pStyle w:val="BodyText"/>
        <w:rPr>
          <w:rFonts w:ascii="Times New Roman" w:hAnsi="Times New Roman" w:cs="Times New Roman"/>
          <w:i/>
          <w:sz w:val="22"/>
          <w:szCs w:val="22"/>
        </w:rPr>
      </w:pPr>
    </w:p>
    <w:p w:rsidR="00733A0B" w:rsidRPr="00A2708E" w:rsidRDefault="00733A0B">
      <w:pPr>
        <w:pStyle w:val="BodyText"/>
        <w:spacing w:before="4"/>
        <w:rPr>
          <w:rFonts w:ascii="Times New Roman" w:hAnsi="Times New Roman" w:cs="Times New Roman"/>
          <w:i/>
          <w:sz w:val="22"/>
          <w:szCs w:val="22"/>
        </w:rPr>
      </w:pPr>
    </w:p>
    <w:p w:rsidR="00733A0B" w:rsidRPr="00A2708E" w:rsidRDefault="00BB474D">
      <w:pPr>
        <w:tabs>
          <w:tab w:val="left" w:pos="6285"/>
          <w:tab w:val="left" w:pos="8754"/>
        </w:tabs>
        <w:spacing w:before="1"/>
        <w:ind w:left="240"/>
        <w:rPr>
          <w:rFonts w:ascii="Times New Roman" w:hAnsi="Times New Roman" w:cs="Times New Roman"/>
        </w:rPr>
      </w:pPr>
      <w:r w:rsidRPr="00A2708E">
        <w:rPr>
          <w:rFonts w:ascii="Times New Roman" w:hAnsi="Times New Roman" w:cs="Times New Roman"/>
        </w:rPr>
        <w:t>Employee</w:t>
      </w:r>
      <w:r w:rsidRPr="00A2708E">
        <w:rPr>
          <w:rFonts w:ascii="Times New Roman" w:hAnsi="Times New Roman" w:cs="Times New Roman"/>
          <w:spacing w:val="12"/>
        </w:rPr>
        <w:t xml:space="preserve"> </w:t>
      </w:r>
      <w:r w:rsidRPr="00A2708E">
        <w:rPr>
          <w:rFonts w:ascii="Times New Roman" w:hAnsi="Times New Roman" w:cs="Times New Roman"/>
        </w:rPr>
        <w:t>(Print</w:t>
      </w:r>
      <w:r w:rsidRPr="00A2708E">
        <w:rPr>
          <w:rFonts w:ascii="Times New Roman" w:hAnsi="Times New Roman" w:cs="Times New Roman"/>
          <w:spacing w:val="12"/>
        </w:rPr>
        <w:t xml:space="preserve"> </w:t>
      </w:r>
      <w:r w:rsidRPr="00A2708E">
        <w:rPr>
          <w:rFonts w:ascii="Times New Roman" w:hAnsi="Times New Roman" w:cs="Times New Roman"/>
        </w:rPr>
        <w:t>Name):</w:t>
      </w:r>
      <w:r w:rsidRPr="00A2708E">
        <w:rPr>
          <w:rFonts w:ascii="Times New Roman" w:hAnsi="Times New Roman" w:cs="Times New Roman"/>
          <w:u w:val="single"/>
        </w:rPr>
        <w:t xml:space="preserve"> </w:t>
      </w:r>
      <w:r w:rsidRPr="00A2708E">
        <w:rPr>
          <w:rFonts w:ascii="Times New Roman" w:hAnsi="Times New Roman" w:cs="Times New Roman"/>
          <w:u w:val="single"/>
        </w:rPr>
        <w:tab/>
      </w:r>
      <w:r w:rsidRPr="00A2708E">
        <w:rPr>
          <w:rFonts w:ascii="Times New Roman" w:hAnsi="Times New Roman" w:cs="Times New Roman"/>
        </w:rPr>
        <w:t>Date:</w:t>
      </w:r>
      <w:r w:rsidRPr="00A2708E">
        <w:rPr>
          <w:rFonts w:ascii="Times New Roman" w:hAnsi="Times New Roman" w:cs="Times New Roman"/>
          <w:spacing w:val="14"/>
        </w:rPr>
        <w:t xml:space="preserve"> </w:t>
      </w:r>
      <w:r w:rsidRPr="00A2708E">
        <w:rPr>
          <w:rFonts w:ascii="Times New Roman" w:hAnsi="Times New Roman" w:cs="Times New Roman"/>
          <w:u w:val="single"/>
        </w:rPr>
        <w:t xml:space="preserve"> </w:t>
      </w:r>
      <w:r w:rsidRPr="00A2708E">
        <w:rPr>
          <w:rFonts w:ascii="Times New Roman" w:hAnsi="Times New Roman" w:cs="Times New Roman"/>
          <w:u w:val="single"/>
        </w:rPr>
        <w:tab/>
      </w:r>
    </w:p>
    <w:p w:rsidR="00733A0B" w:rsidRPr="00A2708E" w:rsidRDefault="00733A0B">
      <w:pPr>
        <w:pStyle w:val="BodyText"/>
        <w:spacing w:before="2"/>
        <w:rPr>
          <w:rFonts w:ascii="Times New Roman" w:hAnsi="Times New Roman" w:cs="Times New Roman"/>
          <w:sz w:val="22"/>
          <w:szCs w:val="22"/>
        </w:rPr>
      </w:pPr>
    </w:p>
    <w:p w:rsidR="00733A0B" w:rsidRPr="00A2708E" w:rsidRDefault="00BB474D">
      <w:pPr>
        <w:tabs>
          <w:tab w:val="left" w:pos="6301"/>
          <w:tab w:val="left" w:pos="8736"/>
        </w:tabs>
        <w:spacing w:before="90"/>
        <w:ind w:left="240"/>
        <w:rPr>
          <w:rFonts w:ascii="Times New Roman" w:hAnsi="Times New Roman" w:cs="Times New Roman"/>
        </w:rPr>
      </w:pPr>
      <w:r w:rsidRPr="00A2708E">
        <w:rPr>
          <w:rFonts w:ascii="Times New Roman" w:hAnsi="Times New Roman" w:cs="Times New Roman"/>
        </w:rPr>
        <w:t>Employee</w:t>
      </w:r>
      <w:r w:rsidRPr="00A2708E">
        <w:rPr>
          <w:rFonts w:ascii="Times New Roman" w:hAnsi="Times New Roman" w:cs="Times New Roman"/>
          <w:spacing w:val="-7"/>
        </w:rPr>
        <w:t xml:space="preserve"> </w:t>
      </w:r>
      <w:r w:rsidRPr="00A2708E">
        <w:rPr>
          <w:rFonts w:ascii="Times New Roman" w:hAnsi="Times New Roman" w:cs="Times New Roman"/>
        </w:rPr>
        <w:t>(Signature):</w:t>
      </w:r>
      <w:r w:rsidRPr="00A2708E">
        <w:rPr>
          <w:rFonts w:ascii="Times New Roman" w:hAnsi="Times New Roman" w:cs="Times New Roman"/>
          <w:u w:val="single"/>
        </w:rPr>
        <w:t xml:space="preserve"> </w:t>
      </w:r>
      <w:r w:rsidRPr="00A2708E">
        <w:rPr>
          <w:rFonts w:ascii="Times New Roman" w:hAnsi="Times New Roman" w:cs="Times New Roman"/>
          <w:u w:val="single"/>
        </w:rPr>
        <w:tab/>
      </w:r>
      <w:r w:rsidRPr="00A2708E">
        <w:rPr>
          <w:rFonts w:ascii="Times New Roman" w:hAnsi="Times New Roman" w:cs="Times New Roman"/>
        </w:rPr>
        <w:t xml:space="preserve">Date: </w:t>
      </w:r>
      <w:r w:rsidRPr="00A2708E">
        <w:rPr>
          <w:rFonts w:ascii="Times New Roman" w:hAnsi="Times New Roman" w:cs="Times New Roman"/>
          <w:u w:val="single"/>
        </w:rPr>
        <w:t xml:space="preserve"> </w:t>
      </w:r>
      <w:r w:rsidRPr="00A2708E">
        <w:rPr>
          <w:rFonts w:ascii="Times New Roman" w:hAnsi="Times New Roman" w:cs="Times New Roman"/>
          <w:u w:val="single"/>
        </w:rPr>
        <w:tab/>
      </w:r>
    </w:p>
    <w:p w:rsidR="00733A0B" w:rsidRPr="00A2708E" w:rsidRDefault="00733A0B">
      <w:pPr>
        <w:pStyle w:val="BodyText"/>
        <w:rPr>
          <w:rFonts w:ascii="Times New Roman" w:hAnsi="Times New Roman" w:cs="Times New Roman"/>
          <w:sz w:val="22"/>
          <w:szCs w:val="22"/>
        </w:rPr>
      </w:pPr>
    </w:p>
    <w:p w:rsidR="00733A0B" w:rsidRPr="00A2708E" w:rsidRDefault="00733A0B">
      <w:pPr>
        <w:pStyle w:val="BodyText"/>
        <w:rPr>
          <w:rFonts w:ascii="Times New Roman" w:hAnsi="Times New Roman" w:cs="Times New Roman"/>
          <w:sz w:val="22"/>
          <w:szCs w:val="22"/>
        </w:rPr>
      </w:pPr>
    </w:p>
    <w:p w:rsidR="00733A0B" w:rsidRPr="00A2708E" w:rsidRDefault="00733A0B">
      <w:pPr>
        <w:pStyle w:val="BodyText"/>
        <w:spacing w:before="8"/>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733A0B" w:rsidRPr="00A2708E">
        <w:trPr>
          <w:trHeight w:val="227"/>
        </w:trPr>
        <w:tc>
          <w:tcPr>
            <w:tcW w:w="115" w:type="dxa"/>
            <w:tcBorders>
              <w:right w:val="nil"/>
            </w:tcBorders>
            <w:shd w:val="clear" w:color="auto" w:fill="F1F1F1"/>
          </w:tcPr>
          <w:p w:rsidR="00733A0B" w:rsidRPr="00A2708E" w:rsidRDefault="00733A0B">
            <w:pPr>
              <w:pStyle w:val="TableParagraph"/>
              <w:ind w:left="0"/>
              <w:rPr>
                <w:rFonts w:ascii="Times New Roman" w:hAnsi="Times New Roman" w:cs="Times New Roman"/>
              </w:rPr>
            </w:pPr>
          </w:p>
        </w:tc>
        <w:tc>
          <w:tcPr>
            <w:tcW w:w="8515" w:type="dxa"/>
            <w:gridSpan w:val="2"/>
            <w:tcBorders>
              <w:left w:val="nil"/>
            </w:tcBorders>
            <w:shd w:val="clear" w:color="auto" w:fill="F1F1F1"/>
          </w:tcPr>
          <w:p w:rsidR="00733A0B" w:rsidRPr="00A2708E" w:rsidRDefault="00BB474D">
            <w:pPr>
              <w:pStyle w:val="TableParagraph"/>
              <w:spacing w:line="208" w:lineRule="exact"/>
              <w:ind w:left="5"/>
              <w:rPr>
                <w:rFonts w:ascii="Times New Roman" w:hAnsi="Times New Roman" w:cs="Times New Roman"/>
              </w:rPr>
            </w:pPr>
            <w:r w:rsidRPr="00A2708E">
              <w:rPr>
                <w:rFonts w:ascii="Times New Roman" w:hAnsi="Times New Roman" w:cs="Times New Roman"/>
              </w:rPr>
              <w:t>HR OFFICE USE ONLY:</w:t>
            </w:r>
          </w:p>
        </w:tc>
      </w:tr>
      <w:tr w:rsidR="00733A0B" w:rsidRPr="00A2708E">
        <w:trPr>
          <w:trHeight w:val="453"/>
        </w:trPr>
        <w:tc>
          <w:tcPr>
            <w:tcW w:w="1886" w:type="dxa"/>
            <w:gridSpan w:val="2"/>
          </w:tcPr>
          <w:p w:rsidR="00733A0B" w:rsidRPr="00A2708E" w:rsidRDefault="00BB474D">
            <w:pPr>
              <w:pStyle w:val="TableParagraph"/>
              <w:spacing w:line="229" w:lineRule="exact"/>
              <w:rPr>
                <w:rFonts w:ascii="Times New Roman" w:hAnsi="Times New Roman" w:cs="Times New Roman"/>
                <w:b/>
              </w:rPr>
            </w:pPr>
            <w:r w:rsidRPr="00A2708E">
              <w:rPr>
                <w:rFonts w:ascii="Times New Roman" w:hAnsi="Times New Roman" w:cs="Times New Roman"/>
                <w:b/>
              </w:rPr>
              <w:t>Approved by:</w:t>
            </w:r>
          </w:p>
        </w:tc>
        <w:tc>
          <w:tcPr>
            <w:tcW w:w="6744" w:type="dxa"/>
          </w:tcPr>
          <w:p w:rsidR="00733A0B" w:rsidRPr="00A2708E" w:rsidRDefault="00BB474D">
            <w:pPr>
              <w:pStyle w:val="TableParagraph"/>
              <w:spacing w:line="220" w:lineRule="exact"/>
              <w:ind w:left="112"/>
              <w:rPr>
                <w:rFonts w:ascii="Times New Roman" w:hAnsi="Times New Roman" w:cs="Times New Roman"/>
                <w:i/>
              </w:rPr>
            </w:pPr>
            <w:r w:rsidRPr="00A2708E">
              <w:rPr>
                <w:rFonts w:ascii="Times New Roman" w:hAnsi="Times New Roman" w:cs="Times New Roman"/>
                <w:i/>
              </w:rPr>
              <w:t>Signature of the person with the authority to approve the job</w:t>
            </w:r>
          </w:p>
          <w:p w:rsidR="00733A0B" w:rsidRPr="00A2708E" w:rsidRDefault="00BB474D">
            <w:pPr>
              <w:pStyle w:val="TableParagraph"/>
              <w:spacing w:line="213" w:lineRule="exact"/>
              <w:ind w:left="113"/>
              <w:rPr>
                <w:rFonts w:ascii="Times New Roman" w:hAnsi="Times New Roman" w:cs="Times New Roman"/>
                <w:i/>
              </w:rPr>
            </w:pPr>
            <w:r w:rsidRPr="00A2708E">
              <w:rPr>
                <w:rFonts w:ascii="Times New Roman" w:hAnsi="Times New Roman" w:cs="Times New Roman"/>
                <w:i/>
              </w:rPr>
              <w:t>description</w:t>
            </w:r>
          </w:p>
        </w:tc>
      </w:tr>
      <w:tr w:rsidR="00733A0B" w:rsidRPr="00A2708E">
        <w:trPr>
          <w:trHeight w:val="455"/>
        </w:trPr>
        <w:tc>
          <w:tcPr>
            <w:tcW w:w="1886" w:type="dxa"/>
            <w:gridSpan w:val="2"/>
          </w:tcPr>
          <w:p w:rsidR="00733A0B" w:rsidRPr="00A2708E" w:rsidRDefault="00BB474D">
            <w:pPr>
              <w:pStyle w:val="TableParagraph"/>
              <w:spacing w:line="221" w:lineRule="exact"/>
              <w:rPr>
                <w:rFonts w:ascii="Times New Roman" w:hAnsi="Times New Roman" w:cs="Times New Roman"/>
                <w:b/>
              </w:rPr>
            </w:pPr>
            <w:r w:rsidRPr="00A2708E">
              <w:rPr>
                <w:rFonts w:ascii="Times New Roman" w:hAnsi="Times New Roman" w:cs="Times New Roman"/>
                <w:b/>
              </w:rPr>
              <w:t>Printed Name of</w:t>
            </w:r>
          </w:p>
          <w:p w:rsidR="00733A0B" w:rsidRPr="00A2708E" w:rsidRDefault="00BB474D">
            <w:pPr>
              <w:pStyle w:val="TableParagraph"/>
              <w:spacing w:line="214" w:lineRule="exact"/>
              <w:rPr>
                <w:rFonts w:ascii="Times New Roman" w:hAnsi="Times New Roman" w:cs="Times New Roman"/>
                <w:b/>
              </w:rPr>
            </w:pPr>
            <w:r w:rsidRPr="00A2708E">
              <w:rPr>
                <w:rFonts w:ascii="Times New Roman" w:hAnsi="Times New Roman" w:cs="Times New Roman"/>
                <w:b/>
              </w:rPr>
              <w:t>Approver:</w:t>
            </w:r>
          </w:p>
        </w:tc>
        <w:tc>
          <w:tcPr>
            <w:tcW w:w="6744" w:type="dxa"/>
          </w:tcPr>
          <w:p w:rsidR="00733A0B" w:rsidRPr="00A2708E" w:rsidRDefault="00BB474D">
            <w:pPr>
              <w:pStyle w:val="TableParagraph"/>
              <w:spacing w:line="221" w:lineRule="exact"/>
              <w:ind w:left="112"/>
              <w:rPr>
                <w:rFonts w:ascii="Times New Roman" w:hAnsi="Times New Roman" w:cs="Times New Roman"/>
                <w:i/>
              </w:rPr>
            </w:pPr>
            <w:r w:rsidRPr="00A2708E">
              <w:rPr>
                <w:rFonts w:ascii="Times New Roman" w:hAnsi="Times New Roman" w:cs="Times New Roman"/>
                <w:i/>
              </w:rPr>
              <w:t>Printed name of the person with the authority to approve the job</w:t>
            </w:r>
          </w:p>
          <w:p w:rsidR="00733A0B" w:rsidRPr="00A2708E" w:rsidRDefault="00BB474D">
            <w:pPr>
              <w:pStyle w:val="TableParagraph"/>
              <w:spacing w:line="214" w:lineRule="exact"/>
              <w:ind w:left="112"/>
              <w:rPr>
                <w:rFonts w:ascii="Times New Roman" w:hAnsi="Times New Roman" w:cs="Times New Roman"/>
                <w:i/>
              </w:rPr>
            </w:pPr>
            <w:r w:rsidRPr="00A2708E">
              <w:rPr>
                <w:rFonts w:ascii="Times New Roman" w:hAnsi="Times New Roman" w:cs="Times New Roman"/>
                <w:i/>
              </w:rPr>
              <w:t>description.</w:t>
            </w:r>
          </w:p>
        </w:tc>
      </w:tr>
      <w:tr w:rsidR="00733A0B" w:rsidRPr="00A2708E">
        <w:trPr>
          <w:trHeight w:val="453"/>
        </w:trPr>
        <w:tc>
          <w:tcPr>
            <w:tcW w:w="1886" w:type="dxa"/>
            <w:gridSpan w:val="2"/>
          </w:tcPr>
          <w:p w:rsidR="00733A0B" w:rsidRPr="00A2708E" w:rsidRDefault="00BB474D">
            <w:pPr>
              <w:pStyle w:val="TableParagraph"/>
              <w:spacing w:line="220" w:lineRule="exact"/>
              <w:rPr>
                <w:rFonts w:ascii="Times New Roman" w:hAnsi="Times New Roman" w:cs="Times New Roman"/>
                <w:b/>
              </w:rPr>
            </w:pPr>
            <w:r w:rsidRPr="00A2708E">
              <w:rPr>
                <w:rFonts w:ascii="Times New Roman" w:hAnsi="Times New Roman" w:cs="Times New Roman"/>
                <w:b/>
              </w:rPr>
              <w:t>Date</w:t>
            </w:r>
          </w:p>
          <w:p w:rsidR="00733A0B" w:rsidRPr="00A2708E" w:rsidRDefault="00BB474D">
            <w:pPr>
              <w:pStyle w:val="TableParagraph"/>
              <w:spacing w:line="213" w:lineRule="exact"/>
              <w:rPr>
                <w:rFonts w:ascii="Times New Roman" w:hAnsi="Times New Roman" w:cs="Times New Roman"/>
                <w:b/>
              </w:rPr>
            </w:pPr>
            <w:r w:rsidRPr="00A2708E">
              <w:rPr>
                <w:rFonts w:ascii="Times New Roman" w:hAnsi="Times New Roman" w:cs="Times New Roman"/>
                <w:b/>
              </w:rPr>
              <w:t>approved:</w:t>
            </w:r>
          </w:p>
        </w:tc>
        <w:tc>
          <w:tcPr>
            <w:tcW w:w="6744" w:type="dxa"/>
          </w:tcPr>
          <w:p w:rsidR="00733A0B" w:rsidRPr="00A2708E" w:rsidRDefault="00BB474D">
            <w:pPr>
              <w:pStyle w:val="TableParagraph"/>
              <w:spacing w:line="229" w:lineRule="exact"/>
              <w:ind w:left="112"/>
              <w:rPr>
                <w:rFonts w:ascii="Times New Roman" w:hAnsi="Times New Roman" w:cs="Times New Roman"/>
                <w:i/>
              </w:rPr>
            </w:pPr>
            <w:r w:rsidRPr="00A2708E">
              <w:rPr>
                <w:rFonts w:ascii="Times New Roman" w:hAnsi="Times New Roman" w:cs="Times New Roman"/>
                <w:i/>
              </w:rPr>
              <w:t>Date upon which the job description was approved</w:t>
            </w:r>
          </w:p>
        </w:tc>
      </w:tr>
      <w:tr w:rsidR="00733A0B" w:rsidRPr="00A2708E">
        <w:trPr>
          <w:trHeight w:val="302"/>
        </w:trPr>
        <w:tc>
          <w:tcPr>
            <w:tcW w:w="1886" w:type="dxa"/>
            <w:gridSpan w:val="2"/>
          </w:tcPr>
          <w:p w:rsidR="00733A0B" w:rsidRPr="00A2708E" w:rsidRDefault="00BB474D">
            <w:pPr>
              <w:pStyle w:val="TableParagraph"/>
              <w:spacing w:line="229" w:lineRule="exact"/>
              <w:rPr>
                <w:rFonts w:ascii="Times New Roman" w:hAnsi="Times New Roman" w:cs="Times New Roman"/>
                <w:b/>
              </w:rPr>
            </w:pPr>
            <w:r w:rsidRPr="00A2708E">
              <w:rPr>
                <w:rFonts w:ascii="Times New Roman" w:hAnsi="Times New Roman" w:cs="Times New Roman"/>
                <w:b/>
              </w:rPr>
              <w:t>Reviewed:</w:t>
            </w:r>
          </w:p>
        </w:tc>
        <w:tc>
          <w:tcPr>
            <w:tcW w:w="6744" w:type="dxa"/>
          </w:tcPr>
          <w:p w:rsidR="00733A0B" w:rsidRPr="00A2708E" w:rsidRDefault="00BB474D">
            <w:pPr>
              <w:pStyle w:val="TableParagraph"/>
              <w:spacing w:line="229" w:lineRule="exact"/>
              <w:ind w:left="112"/>
              <w:rPr>
                <w:rFonts w:ascii="Times New Roman" w:hAnsi="Times New Roman" w:cs="Times New Roman"/>
                <w:i/>
              </w:rPr>
            </w:pPr>
            <w:r w:rsidRPr="00A2708E">
              <w:rPr>
                <w:rFonts w:ascii="Times New Roman" w:hAnsi="Times New Roman" w:cs="Times New Roman"/>
                <w:i/>
              </w:rPr>
              <w:t>Date when the job description was last reviewed</w:t>
            </w:r>
          </w:p>
        </w:tc>
      </w:tr>
    </w:tbl>
    <w:p w:rsidR="00BB474D" w:rsidRPr="00A2708E" w:rsidRDefault="00BB474D">
      <w:pPr>
        <w:rPr>
          <w:rFonts w:ascii="Times New Roman" w:hAnsi="Times New Roman" w:cs="Times New Roman"/>
        </w:rPr>
      </w:pPr>
    </w:p>
    <w:sectPr w:rsidR="00BB474D" w:rsidRPr="00A2708E">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A30"/>
    <w:multiLevelType w:val="multilevel"/>
    <w:tmpl w:val="98A6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17771"/>
    <w:multiLevelType w:val="hybridMultilevel"/>
    <w:tmpl w:val="04F2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12FB3"/>
    <w:multiLevelType w:val="hybridMultilevel"/>
    <w:tmpl w:val="3E662CF4"/>
    <w:lvl w:ilvl="0" w:tplc="F7E0F182">
      <w:numFmt w:val="bullet"/>
      <w:lvlText w:val="●"/>
      <w:lvlJc w:val="left"/>
      <w:pPr>
        <w:ind w:left="249" w:hanging="214"/>
      </w:pPr>
      <w:rPr>
        <w:rFonts w:ascii="Arial" w:eastAsia="Arial" w:hAnsi="Arial" w:cs="Arial" w:hint="default"/>
        <w:w w:val="130"/>
        <w:sz w:val="20"/>
        <w:szCs w:val="20"/>
      </w:rPr>
    </w:lvl>
    <w:lvl w:ilvl="1" w:tplc="B1162A16">
      <w:numFmt w:val="bullet"/>
      <w:lvlText w:val="•"/>
      <w:lvlJc w:val="left"/>
      <w:pPr>
        <w:ind w:left="1116" w:hanging="214"/>
      </w:pPr>
      <w:rPr>
        <w:rFonts w:hint="default"/>
      </w:rPr>
    </w:lvl>
    <w:lvl w:ilvl="2" w:tplc="0AC0B926">
      <w:numFmt w:val="bullet"/>
      <w:lvlText w:val="•"/>
      <w:lvlJc w:val="left"/>
      <w:pPr>
        <w:ind w:left="1992" w:hanging="214"/>
      </w:pPr>
      <w:rPr>
        <w:rFonts w:hint="default"/>
      </w:rPr>
    </w:lvl>
    <w:lvl w:ilvl="3" w:tplc="A104871C">
      <w:numFmt w:val="bullet"/>
      <w:lvlText w:val="•"/>
      <w:lvlJc w:val="left"/>
      <w:pPr>
        <w:ind w:left="2868" w:hanging="214"/>
      </w:pPr>
      <w:rPr>
        <w:rFonts w:hint="default"/>
      </w:rPr>
    </w:lvl>
    <w:lvl w:ilvl="4" w:tplc="C6E0FA4E">
      <w:numFmt w:val="bullet"/>
      <w:lvlText w:val="•"/>
      <w:lvlJc w:val="left"/>
      <w:pPr>
        <w:ind w:left="3744" w:hanging="214"/>
      </w:pPr>
      <w:rPr>
        <w:rFonts w:hint="default"/>
      </w:rPr>
    </w:lvl>
    <w:lvl w:ilvl="5" w:tplc="1D3602FE">
      <w:numFmt w:val="bullet"/>
      <w:lvlText w:val="•"/>
      <w:lvlJc w:val="left"/>
      <w:pPr>
        <w:ind w:left="4620" w:hanging="214"/>
      </w:pPr>
      <w:rPr>
        <w:rFonts w:hint="default"/>
      </w:rPr>
    </w:lvl>
    <w:lvl w:ilvl="6" w:tplc="43C0967E">
      <w:numFmt w:val="bullet"/>
      <w:lvlText w:val="•"/>
      <w:lvlJc w:val="left"/>
      <w:pPr>
        <w:ind w:left="5496" w:hanging="214"/>
      </w:pPr>
      <w:rPr>
        <w:rFonts w:hint="default"/>
      </w:rPr>
    </w:lvl>
    <w:lvl w:ilvl="7" w:tplc="CE122FE2">
      <w:numFmt w:val="bullet"/>
      <w:lvlText w:val="•"/>
      <w:lvlJc w:val="left"/>
      <w:pPr>
        <w:ind w:left="6372" w:hanging="214"/>
      </w:pPr>
      <w:rPr>
        <w:rFonts w:hint="default"/>
      </w:rPr>
    </w:lvl>
    <w:lvl w:ilvl="8" w:tplc="5A7A92CA">
      <w:numFmt w:val="bullet"/>
      <w:lvlText w:val="•"/>
      <w:lvlJc w:val="left"/>
      <w:pPr>
        <w:ind w:left="7248" w:hanging="214"/>
      </w:pPr>
      <w:rPr>
        <w:rFonts w:hint="default"/>
      </w:rPr>
    </w:lvl>
  </w:abstractNum>
  <w:abstractNum w:abstractNumId="3" w15:restartNumberingAfterBreak="0">
    <w:nsid w:val="1CE82A50"/>
    <w:multiLevelType w:val="multilevel"/>
    <w:tmpl w:val="FAAC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C77CC"/>
    <w:multiLevelType w:val="hybridMultilevel"/>
    <w:tmpl w:val="1A2A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20441B"/>
    <w:multiLevelType w:val="hybridMultilevel"/>
    <w:tmpl w:val="066E1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3323C"/>
    <w:multiLevelType w:val="hybridMultilevel"/>
    <w:tmpl w:val="59A0BF5C"/>
    <w:lvl w:ilvl="0" w:tplc="98800662">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27510"/>
    <w:multiLevelType w:val="hybridMultilevel"/>
    <w:tmpl w:val="59BE50D4"/>
    <w:lvl w:ilvl="0" w:tplc="98800662">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0195F"/>
    <w:multiLevelType w:val="hybridMultilevel"/>
    <w:tmpl w:val="342CFFC2"/>
    <w:lvl w:ilvl="0" w:tplc="5DF85E72">
      <w:numFmt w:val="bullet"/>
      <w:lvlText w:val="☐"/>
      <w:lvlJc w:val="left"/>
      <w:pPr>
        <w:ind w:left="429" w:hanging="272"/>
      </w:pPr>
      <w:rPr>
        <w:rFonts w:ascii="MS Gothic" w:eastAsia="MS Gothic" w:hAnsi="MS Gothic" w:cs="MS Gothic" w:hint="default"/>
        <w:w w:val="100"/>
        <w:sz w:val="22"/>
        <w:szCs w:val="22"/>
      </w:rPr>
    </w:lvl>
    <w:lvl w:ilvl="1" w:tplc="992E1656">
      <w:numFmt w:val="bullet"/>
      <w:lvlText w:val="•"/>
      <w:lvlJc w:val="left"/>
      <w:pPr>
        <w:ind w:left="791" w:hanging="272"/>
      </w:pPr>
      <w:rPr>
        <w:rFonts w:hint="default"/>
      </w:rPr>
    </w:lvl>
    <w:lvl w:ilvl="2" w:tplc="6824C792">
      <w:numFmt w:val="bullet"/>
      <w:lvlText w:val="•"/>
      <w:lvlJc w:val="left"/>
      <w:pPr>
        <w:ind w:left="1162" w:hanging="272"/>
      </w:pPr>
      <w:rPr>
        <w:rFonts w:hint="default"/>
      </w:rPr>
    </w:lvl>
    <w:lvl w:ilvl="3" w:tplc="D420797A">
      <w:numFmt w:val="bullet"/>
      <w:lvlText w:val="•"/>
      <w:lvlJc w:val="left"/>
      <w:pPr>
        <w:ind w:left="1533" w:hanging="272"/>
      </w:pPr>
      <w:rPr>
        <w:rFonts w:hint="default"/>
      </w:rPr>
    </w:lvl>
    <w:lvl w:ilvl="4" w:tplc="B5922704">
      <w:numFmt w:val="bullet"/>
      <w:lvlText w:val="•"/>
      <w:lvlJc w:val="left"/>
      <w:pPr>
        <w:ind w:left="1904" w:hanging="272"/>
      </w:pPr>
      <w:rPr>
        <w:rFonts w:hint="default"/>
      </w:rPr>
    </w:lvl>
    <w:lvl w:ilvl="5" w:tplc="311C6DCC">
      <w:numFmt w:val="bullet"/>
      <w:lvlText w:val="•"/>
      <w:lvlJc w:val="left"/>
      <w:pPr>
        <w:ind w:left="2275" w:hanging="272"/>
      </w:pPr>
      <w:rPr>
        <w:rFonts w:hint="default"/>
      </w:rPr>
    </w:lvl>
    <w:lvl w:ilvl="6" w:tplc="C8144E56">
      <w:numFmt w:val="bullet"/>
      <w:lvlText w:val="•"/>
      <w:lvlJc w:val="left"/>
      <w:pPr>
        <w:ind w:left="2646" w:hanging="272"/>
      </w:pPr>
      <w:rPr>
        <w:rFonts w:hint="default"/>
      </w:rPr>
    </w:lvl>
    <w:lvl w:ilvl="7" w:tplc="D07A5DDC">
      <w:numFmt w:val="bullet"/>
      <w:lvlText w:val="•"/>
      <w:lvlJc w:val="left"/>
      <w:pPr>
        <w:ind w:left="3017" w:hanging="272"/>
      </w:pPr>
      <w:rPr>
        <w:rFonts w:hint="default"/>
      </w:rPr>
    </w:lvl>
    <w:lvl w:ilvl="8" w:tplc="28F82704">
      <w:numFmt w:val="bullet"/>
      <w:lvlText w:val="•"/>
      <w:lvlJc w:val="left"/>
      <w:pPr>
        <w:ind w:left="3388" w:hanging="272"/>
      </w:pPr>
      <w:rPr>
        <w:rFonts w:hint="default"/>
      </w:rPr>
    </w:lvl>
  </w:abstractNum>
  <w:abstractNum w:abstractNumId="9" w15:restartNumberingAfterBreak="0">
    <w:nsid w:val="41FB710A"/>
    <w:multiLevelType w:val="multilevel"/>
    <w:tmpl w:val="C18A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366D5"/>
    <w:multiLevelType w:val="hybridMultilevel"/>
    <w:tmpl w:val="9384BE6A"/>
    <w:lvl w:ilvl="0" w:tplc="98800662">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3127FA"/>
    <w:multiLevelType w:val="hybridMultilevel"/>
    <w:tmpl w:val="C292EF18"/>
    <w:lvl w:ilvl="0" w:tplc="98800662">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E12ED"/>
    <w:multiLevelType w:val="multilevel"/>
    <w:tmpl w:val="782C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0A1249"/>
    <w:multiLevelType w:val="hybridMultilevel"/>
    <w:tmpl w:val="E37E081E"/>
    <w:lvl w:ilvl="0" w:tplc="98800662">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767B8"/>
    <w:multiLevelType w:val="hybridMultilevel"/>
    <w:tmpl w:val="AC9664A6"/>
    <w:lvl w:ilvl="0" w:tplc="B0042B60">
      <w:numFmt w:val="bullet"/>
      <w:lvlText w:val="☐"/>
      <w:lvlJc w:val="left"/>
      <w:pPr>
        <w:ind w:left="378" w:hanging="272"/>
      </w:pPr>
      <w:rPr>
        <w:rFonts w:ascii="MS Gothic" w:eastAsia="MS Gothic" w:hAnsi="MS Gothic" w:cs="MS Gothic" w:hint="default"/>
        <w:w w:val="100"/>
        <w:sz w:val="22"/>
        <w:szCs w:val="22"/>
      </w:rPr>
    </w:lvl>
    <w:lvl w:ilvl="1" w:tplc="89FC2C7A">
      <w:numFmt w:val="bullet"/>
      <w:lvlText w:val="•"/>
      <w:lvlJc w:val="left"/>
      <w:pPr>
        <w:ind w:left="791" w:hanging="272"/>
      </w:pPr>
      <w:rPr>
        <w:rFonts w:hint="default"/>
      </w:rPr>
    </w:lvl>
    <w:lvl w:ilvl="2" w:tplc="A9EEAF30">
      <w:numFmt w:val="bullet"/>
      <w:lvlText w:val="•"/>
      <w:lvlJc w:val="left"/>
      <w:pPr>
        <w:ind w:left="1202" w:hanging="272"/>
      </w:pPr>
      <w:rPr>
        <w:rFonts w:hint="default"/>
      </w:rPr>
    </w:lvl>
    <w:lvl w:ilvl="3" w:tplc="6A7A6150">
      <w:numFmt w:val="bullet"/>
      <w:lvlText w:val="•"/>
      <w:lvlJc w:val="left"/>
      <w:pPr>
        <w:ind w:left="1613" w:hanging="272"/>
      </w:pPr>
      <w:rPr>
        <w:rFonts w:hint="default"/>
      </w:rPr>
    </w:lvl>
    <w:lvl w:ilvl="4" w:tplc="C6426886">
      <w:numFmt w:val="bullet"/>
      <w:lvlText w:val="•"/>
      <w:lvlJc w:val="left"/>
      <w:pPr>
        <w:ind w:left="2024" w:hanging="272"/>
      </w:pPr>
      <w:rPr>
        <w:rFonts w:hint="default"/>
      </w:rPr>
    </w:lvl>
    <w:lvl w:ilvl="5" w:tplc="37366F8C">
      <w:numFmt w:val="bullet"/>
      <w:lvlText w:val="•"/>
      <w:lvlJc w:val="left"/>
      <w:pPr>
        <w:ind w:left="2435" w:hanging="272"/>
      </w:pPr>
      <w:rPr>
        <w:rFonts w:hint="default"/>
      </w:rPr>
    </w:lvl>
    <w:lvl w:ilvl="6" w:tplc="B79A1BB0">
      <w:numFmt w:val="bullet"/>
      <w:lvlText w:val="•"/>
      <w:lvlJc w:val="left"/>
      <w:pPr>
        <w:ind w:left="2846" w:hanging="272"/>
      </w:pPr>
      <w:rPr>
        <w:rFonts w:hint="default"/>
      </w:rPr>
    </w:lvl>
    <w:lvl w:ilvl="7" w:tplc="A5124D6E">
      <w:numFmt w:val="bullet"/>
      <w:lvlText w:val="•"/>
      <w:lvlJc w:val="left"/>
      <w:pPr>
        <w:ind w:left="3257" w:hanging="272"/>
      </w:pPr>
      <w:rPr>
        <w:rFonts w:hint="default"/>
      </w:rPr>
    </w:lvl>
    <w:lvl w:ilvl="8" w:tplc="D174DD46">
      <w:numFmt w:val="bullet"/>
      <w:lvlText w:val="•"/>
      <w:lvlJc w:val="left"/>
      <w:pPr>
        <w:ind w:left="3668" w:hanging="272"/>
      </w:pPr>
      <w:rPr>
        <w:rFonts w:hint="default"/>
      </w:rPr>
    </w:lvl>
  </w:abstractNum>
  <w:abstractNum w:abstractNumId="15" w15:restartNumberingAfterBreak="0">
    <w:nsid w:val="68595AF9"/>
    <w:multiLevelType w:val="hybridMultilevel"/>
    <w:tmpl w:val="78DC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
  </w:num>
  <w:num w:numId="5">
    <w:abstractNumId w:val="13"/>
  </w:num>
  <w:num w:numId="6">
    <w:abstractNumId w:val="7"/>
  </w:num>
  <w:num w:numId="7">
    <w:abstractNumId w:val="6"/>
  </w:num>
  <w:num w:numId="8">
    <w:abstractNumId w:val="11"/>
  </w:num>
  <w:num w:numId="9">
    <w:abstractNumId w:val="10"/>
  </w:num>
  <w:num w:numId="10">
    <w:abstractNumId w:val="4"/>
  </w:num>
  <w:num w:numId="11">
    <w:abstractNumId w:val="0"/>
  </w:num>
  <w:num w:numId="12">
    <w:abstractNumId w:val="9"/>
  </w:num>
  <w:num w:numId="13">
    <w:abstractNumId w:val="12"/>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0B"/>
    <w:rsid w:val="00143D29"/>
    <w:rsid w:val="001504C7"/>
    <w:rsid w:val="00177FD9"/>
    <w:rsid w:val="00213F48"/>
    <w:rsid w:val="004A656A"/>
    <w:rsid w:val="006173B0"/>
    <w:rsid w:val="0069398D"/>
    <w:rsid w:val="006B2D78"/>
    <w:rsid w:val="006C513F"/>
    <w:rsid w:val="00733A0B"/>
    <w:rsid w:val="00761172"/>
    <w:rsid w:val="008528EB"/>
    <w:rsid w:val="00911BC4"/>
    <w:rsid w:val="00922B2F"/>
    <w:rsid w:val="00955E2C"/>
    <w:rsid w:val="00984FCB"/>
    <w:rsid w:val="009A7EB4"/>
    <w:rsid w:val="00A16DEC"/>
    <w:rsid w:val="00A2708E"/>
    <w:rsid w:val="00A95DD3"/>
    <w:rsid w:val="00BB474D"/>
    <w:rsid w:val="00BF00EE"/>
    <w:rsid w:val="00C31C9B"/>
    <w:rsid w:val="00C56EA5"/>
    <w:rsid w:val="00C9365A"/>
    <w:rsid w:val="00E86546"/>
    <w:rsid w:val="00F05D97"/>
    <w:rsid w:val="00FB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79C4C-A6B8-423E-8BE1-B632FDB1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rmalWeb">
    <w:name w:val="Normal (Web)"/>
    <w:basedOn w:val="Normal"/>
    <w:uiPriority w:val="99"/>
    <w:unhideWhenUsed/>
    <w:rsid w:val="00C31C9B"/>
    <w:pPr>
      <w:widowControl/>
      <w:autoSpaceDE/>
      <w:autoSpaceDN/>
      <w:spacing w:after="150"/>
    </w:pPr>
    <w:rPr>
      <w:rFonts w:ascii="Times New Roman" w:eastAsia="Times New Roman" w:hAnsi="Times New Roman" w:cs="Times New Roman"/>
      <w:sz w:val="24"/>
      <w:szCs w:val="24"/>
    </w:rPr>
  </w:style>
  <w:style w:type="character" w:customStyle="1" w:styleId="caps">
    <w:name w:val="caps"/>
    <w:basedOn w:val="DefaultParagraphFont"/>
    <w:rsid w:val="00FB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4185</Characters>
  <Application>Microsoft Office Word</Application>
  <DocSecurity>0</DocSecurity>
  <Lines>418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 Sullivan</dc:creator>
  <cp:lastModifiedBy>Gabrielle Fox-Monroe</cp:lastModifiedBy>
  <cp:revision>2</cp:revision>
  <dcterms:created xsi:type="dcterms:W3CDTF">2021-03-23T13:39:00Z</dcterms:created>
  <dcterms:modified xsi:type="dcterms:W3CDTF">2021-03-23T13:39:00Z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