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rsidTr="6022DE3A">
        <w:trPr>
          <w:trHeight w:val="899"/>
        </w:trPr>
        <w:tc>
          <w:tcPr>
            <w:tcW w:w="4500" w:type="dxa"/>
          </w:tcPr>
          <w:p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sdt>
              <w:sdtPr>
                <w:rPr>
                  <w:rFonts w:ascii="Times New Roman" w:hAnsi="Times New Roman" w:cs="Times New Roman"/>
                  <w:b/>
                </w:rPr>
                <w:id w:val="-1621447951"/>
                <w:placeholder>
                  <w:docPart w:val="6019DE66B0E346B59C2EC5CAD135D127"/>
                </w:placeholder>
              </w:sdtPr>
              <w:sdtEndPr>
                <w:rPr>
                  <w:b w:val="0"/>
                  <w:i/>
                  <w:sz w:val="16"/>
                </w:rPr>
              </w:sdtEndPr>
              <w:sdtContent>
                <w:r w:rsidR="000809A3">
                  <w:rPr>
                    <w:rFonts w:ascii="Times New Roman" w:hAnsi="Times New Roman" w:cs="Times New Roman"/>
                    <w:b/>
                  </w:rPr>
                  <w:t xml:space="preserve">                                                     </w:t>
                </w:r>
                <w:r w:rsidR="00ED1667">
                  <w:rPr>
                    <w:rFonts w:ascii="Times New Roman" w:hAnsi="Times New Roman" w:cs="Times New Roman"/>
                    <w:b/>
                  </w:rPr>
                  <w:t>Director of Sports Information</w:t>
                </w:r>
              </w:sdtContent>
            </w:sdt>
          </w:p>
        </w:tc>
        <w:tc>
          <w:tcPr>
            <w:tcW w:w="4140" w:type="dxa"/>
          </w:tcPr>
          <w:p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rsidR="00B82BE3" w:rsidRPr="00DF4D96" w:rsidRDefault="00B82BE3">
            <w:pPr>
              <w:pStyle w:val="TableParagraph"/>
              <w:spacing w:before="10"/>
              <w:ind w:left="0"/>
              <w:rPr>
                <w:rFonts w:ascii="Times New Roman" w:hAnsi="Times New Roman" w:cs="Times New Roman"/>
                <w:sz w:val="26"/>
              </w:rPr>
            </w:pPr>
          </w:p>
          <w:p w:rsidR="00B82BE3" w:rsidRPr="00DF4D96" w:rsidRDefault="00290414" w:rsidP="00080A2C">
            <w:pPr>
              <w:pStyle w:val="TableParagraph"/>
              <w:tabs>
                <w:tab w:val="left" w:pos="430"/>
              </w:tabs>
              <w:spacing w:before="1" w:line="249" w:lineRule="exact"/>
              <w:rPr>
                <w:rFonts w:ascii="Times New Roman" w:hAnsi="Times New Roman" w:cs="Times New Roman"/>
              </w:rPr>
            </w:pPr>
            <w:sdt>
              <w:sdtPr>
                <w:rPr>
                  <w:rFonts w:ascii="Times New Roman" w:hAnsi="Times New Roman" w:cs="Times New Roman"/>
                  <w:spacing w:val="-3"/>
                </w:rPr>
                <w:id w:val="-274563216"/>
                <w14:checkbox>
                  <w14:checked w14:val="1"/>
                  <w14:checkedState w14:val="2612" w14:font="MS Gothic"/>
                  <w14:uncheckedState w14:val="2610" w14:font="MS Gothic"/>
                </w14:checkbox>
              </w:sdtPr>
              <w:sdtEndPr/>
              <w:sdtContent>
                <w:r w:rsidR="000809A3">
                  <w:rPr>
                    <w:rFonts w:ascii="MS Gothic" w:eastAsia="MS Gothic" w:hAnsi="MS Gothic" w:cs="Times New Roman" w:hint="eastAsia"/>
                    <w:spacing w:val="-3"/>
                  </w:rPr>
                  <w:t>☒</w:t>
                </w:r>
              </w:sdtContent>
            </w:sdt>
            <w:r w:rsidR="0096582F" w:rsidRPr="00DF4D96">
              <w:rPr>
                <w:rFonts w:ascii="Times New Roman" w:hAnsi="Times New Roman" w:cs="Times New Roman"/>
                <w:spacing w:val="-3"/>
              </w:rPr>
              <w:t xml:space="preserve">Exempt </w:t>
            </w:r>
            <w:sdt>
              <w:sdtPr>
                <w:rPr>
                  <w:rFonts w:ascii="Times New Roman" w:hAnsi="Times New Roman" w:cs="Times New Roman"/>
                  <w:spacing w:val="-3"/>
                </w:rPr>
                <w:id w:val="-107125960"/>
                <w14:checkbox>
                  <w14:checked w14:val="0"/>
                  <w14:checkedState w14:val="2612" w14:font="MS Gothic"/>
                  <w14:uncheckedState w14:val="2610" w14:font="MS Gothic"/>
                </w14:checkbox>
              </w:sdtPr>
              <w:sdtEndPr/>
              <w:sdtContent>
                <w:r w:rsidR="00080A2C">
                  <w:rPr>
                    <w:rFonts w:ascii="MS Gothic" w:eastAsia="MS Gothic" w:hAnsi="MS Gothic" w:cs="Times New Roman" w:hint="eastAsia"/>
                    <w:spacing w:val="-3"/>
                  </w:rPr>
                  <w:t>☐</w:t>
                </w:r>
              </w:sdtContent>
            </w:sdt>
            <w:r w:rsidR="0096582F" w:rsidRPr="00DF4D96">
              <w:rPr>
                <w:rFonts w:ascii="Times New Roman" w:hAnsi="Times New Roman" w:cs="Times New Roman"/>
              </w:rPr>
              <w:t>Nonexempt</w:t>
            </w:r>
          </w:p>
        </w:tc>
      </w:tr>
      <w:tr w:rsidR="00B82BE3" w:rsidRPr="00DF4D96" w:rsidTr="6022DE3A">
        <w:trPr>
          <w:trHeight w:val="923"/>
        </w:trPr>
        <w:tc>
          <w:tcPr>
            <w:tcW w:w="4500" w:type="dxa"/>
          </w:tcPr>
          <w:p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sdt>
              <w:sdtPr>
                <w:rPr>
                  <w:rFonts w:ascii="Times New Roman" w:hAnsi="Times New Roman" w:cs="Times New Roman"/>
                  <w:b/>
                </w:rPr>
                <w:id w:val="1197732309"/>
                <w:placeholder>
                  <w:docPart w:val="6019DE66B0E346B59C2EC5CAD135D127"/>
                </w:placeholder>
              </w:sdtPr>
              <w:sdtEndPr>
                <w:rPr>
                  <w:b w:val="0"/>
                  <w:i/>
                  <w:sz w:val="15"/>
                </w:rPr>
              </w:sdtEndPr>
              <w:sdtContent>
                <w:r w:rsidR="000809A3">
                  <w:rPr>
                    <w:rFonts w:ascii="Times New Roman" w:hAnsi="Times New Roman" w:cs="Times New Roman"/>
                    <w:b/>
                  </w:rPr>
                  <w:t xml:space="preserve">                                              Associate Vice President for Athletics</w:t>
                </w:r>
              </w:sdtContent>
            </w:sdt>
          </w:p>
        </w:tc>
        <w:tc>
          <w:tcPr>
            <w:tcW w:w="4140" w:type="dxa"/>
          </w:tcPr>
          <w:p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sdt>
              <w:sdtPr>
                <w:rPr>
                  <w:rFonts w:ascii="Times New Roman" w:hAnsi="Times New Roman" w:cs="Times New Roman"/>
                  <w:b/>
                </w:rPr>
                <w:id w:val="1219478409"/>
                <w:placeholder>
                  <w:docPart w:val="6019DE66B0E346B59C2EC5CAD135D127"/>
                </w:placeholder>
              </w:sdtPr>
              <w:sdtEndPr/>
              <w:sdtContent>
                <w:r w:rsidR="000809A3">
                  <w:rPr>
                    <w:rFonts w:ascii="Times New Roman" w:hAnsi="Times New Roman" w:cs="Times New Roman"/>
                    <w:b/>
                  </w:rPr>
                  <w:t xml:space="preserve">                                            Recreation and Athletics Center</w:t>
                </w:r>
              </w:sdtContent>
            </w:sdt>
          </w:p>
        </w:tc>
      </w:tr>
      <w:tr w:rsidR="00B82BE3" w:rsidRPr="00DF4D96" w:rsidTr="6022DE3A">
        <w:trPr>
          <w:trHeight w:val="501"/>
        </w:trPr>
        <w:tc>
          <w:tcPr>
            <w:tcW w:w="4500" w:type="dxa"/>
          </w:tcPr>
          <w:p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sdt>
              <w:sdtPr>
                <w:rPr>
                  <w:rFonts w:ascii="Times New Roman" w:hAnsi="Times New Roman" w:cs="Times New Roman"/>
                  <w:b/>
                </w:rPr>
                <w:id w:val="-1770229770"/>
                <w:placeholder>
                  <w:docPart w:val="6019DE66B0E346B59C2EC5CAD135D127"/>
                </w:placeholder>
              </w:sdtPr>
              <w:sdtEndPr/>
              <w:sdtContent>
                <w:r w:rsidR="000809A3">
                  <w:rPr>
                    <w:rFonts w:ascii="Times New Roman" w:hAnsi="Times New Roman" w:cs="Times New Roman"/>
                    <w:b/>
                  </w:rPr>
                  <w:t xml:space="preserve">      Athletics</w:t>
                </w:r>
              </w:sdtContent>
            </w:sdt>
          </w:p>
        </w:tc>
        <w:tc>
          <w:tcPr>
            <w:tcW w:w="4140" w:type="dxa"/>
          </w:tcPr>
          <w:p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sdt>
              <w:sdtPr>
                <w:rPr>
                  <w:rFonts w:ascii="Times New Roman" w:hAnsi="Times New Roman" w:cs="Times New Roman"/>
                  <w:b/>
                </w:rPr>
                <w:id w:val="-168098450"/>
                <w:placeholder>
                  <w:docPart w:val="6019DE66B0E346B59C2EC5CAD135D127"/>
                </w:placeholder>
              </w:sdtPr>
              <w:sdtEndPr/>
              <w:sdtContent>
                <w:r w:rsidR="000809A3">
                  <w:rPr>
                    <w:rFonts w:ascii="Times New Roman" w:hAnsi="Times New Roman" w:cs="Times New Roman"/>
                    <w:b/>
                  </w:rPr>
                  <w:t xml:space="preserve">     Student Affairs</w:t>
                </w:r>
              </w:sdtContent>
            </w:sdt>
          </w:p>
        </w:tc>
      </w:tr>
      <w:tr w:rsidR="00B82BE3" w:rsidRPr="00DF4D96" w:rsidTr="6022DE3A">
        <w:trPr>
          <w:trHeight w:val="652"/>
        </w:trPr>
        <w:tc>
          <w:tcPr>
            <w:tcW w:w="4500" w:type="dxa"/>
          </w:tcPr>
          <w:p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rsidR="00B82BE3" w:rsidRPr="00DF4D96" w:rsidRDefault="00290414" w:rsidP="00080A2C">
            <w:pPr>
              <w:pStyle w:val="TableParagraph"/>
              <w:tabs>
                <w:tab w:val="left" w:pos="379"/>
                <w:tab w:val="left" w:pos="1552"/>
              </w:tabs>
              <w:spacing w:before="58" w:line="252" w:lineRule="exact"/>
              <w:ind w:left="106"/>
              <w:rPr>
                <w:rFonts w:ascii="Times New Roman" w:hAnsi="Times New Roman" w:cs="Times New Roman"/>
              </w:rPr>
            </w:pPr>
            <w:sdt>
              <w:sdtPr>
                <w:rPr>
                  <w:rFonts w:ascii="Times New Roman" w:hAnsi="Times New Roman" w:cs="Times New Roman"/>
                </w:rPr>
                <w:id w:val="1822685190"/>
                <w14:checkbox>
                  <w14:checked w14:val="1"/>
                  <w14:checkedState w14:val="2612" w14:font="MS Gothic"/>
                  <w14:uncheckedState w14:val="2610" w14:font="MS Gothic"/>
                </w14:checkbox>
              </w:sdtPr>
              <w:sdtEndPr/>
              <w:sdtContent>
                <w:r w:rsidR="000809A3">
                  <w:rPr>
                    <w:rFonts w:ascii="MS Gothic" w:eastAsia="MS Gothic" w:hAnsi="MS Gothic" w:cs="Times New Roman" w:hint="eastAsia"/>
                  </w:rPr>
                  <w:t>☒</w:t>
                </w:r>
              </w:sdtContent>
            </w:sdt>
            <w:r w:rsidR="0096582F" w:rsidRPr="00DF4D96">
              <w:rPr>
                <w:rFonts w:ascii="Times New Roman" w:hAnsi="Times New Roman" w:cs="Times New Roman"/>
              </w:rPr>
              <w:t>Full-Time</w:t>
            </w:r>
            <w:r w:rsidR="0096582F" w:rsidRPr="00DF4D96">
              <w:rPr>
                <w:rFonts w:ascii="Times New Roman" w:hAnsi="Times New Roman" w:cs="Times New Roman"/>
              </w:rPr>
              <w:tab/>
            </w:r>
            <w:sdt>
              <w:sdtPr>
                <w:rPr>
                  <w:rFonts w:ascii="Times New Roman" w:hAnsi="Times New Roman" w:cs="Times New Roman"/>
                </w:rPr>
                <w:id w:val="2140374400"/>
                <w14:checkbox>
                  <w14:checked w14:val="0"/>
                  <w14:checkedState w14:val="2612" w14:font="MS Gothic"/>
                  <w14:uncheckedState w14:val="2610" w14:font="MS Gothic"/>
                </w14:checkbox>
              </w:sdtPr>
              <w:sdtEndPr/>
              <w:sdtContent>
                <w:r w:rsidR="00080A2C">
                  <w:rPr>
                    <w:rFonts w:ascii="MS Gothic" w:eastAsia="MS Gothic" w:hAnsi="MS Gothic" w:cs="Times New Roman" w:hint="eastAsia"/>
                  </w:rPr>
                  <w:t>☐</w:t>
                </w:r>
              </w:sdtContent>
            </w:sdt>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sdt>
              <w:sdtPr>
                <w:rPr>
                  <w:rFonts w:ascii="Times New Roman" w:hAnsi="Times New Roman" w:cs="Times New Roman"/>
                  <w:b/>
                  <w:bCs/>
                </w:rPr>
                <w:id w:val="-710643697"/>
                <w:placeholder>
                  <w:docPart w:val="6019DE66B0E346B59C2EC5CAD135D127"/>
                </w:placeholder>
              </w:sdtPr>
              <w:sdtEndPr/>
              <w:sdtContent>
                <w:r w:rsidR="000809A3">
                  <w:rPr>
                    <w:rFonts w:ascii="Times New Roman" w:hAnsi="Times New Roman" w:cs="Times New Roman"/>
                    <w:b/>
                    <w:bCs/>
                  </w:rPr>
                  <w:t xml:space="preserve"> 41</w:t>
                </w:r>
                <w:r w:rsidR="00ED1667">
                  <w:rPr>
                    <w:rFonts w:ascii="Times New Roman" w:hAnsi="Times New Roman" w:cs="Times New Roman"/>
                    <w:b/>
                    <w:bCs/>
                  </w:rPr>
                  <w:t>6</w:t>
                </w:r>
              </w:sdtContent>
            </w:sdt>
          </w:p>
        </w:tc>
      </w:tr>
    </w:tbl>
    <w:p w:rsidR="00B82BE3" w:rsidRPr="00DF4D96" w:rsidRDefault="008A0781">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2A23F7F0">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B82BE3" w:rsidRPr="00DF4D96" w:rsidRDefault="00B82BE3">
      <w:pPr>
        <w:pStyle w:val="BodyText"/>
        <w:spacing w:before="7"/>
        <w:rPr>
          <w:rFonts w:ascii="Times New Roman" w:hAnsi="Times New Roman" w:cs="Times New Roman"/>
          <w:sz w:val="9"/>
        </w:rPr>
      </w:pPr>
    </w:p>
    <w:p w:rsidR="00ED1667" w:rsidRDefault="000809A3" w:rsidP="000F0CE9">
      <w:pPr>
        <w:ind w:left="196" w:right="113"/>
        <w:jc w:val="both"/>
        <w:rPr>
          <w:rFonts w:asciiTheme="minorHAnsi" w:hAnsiTheme="minorHAnsi" w:cstheme="minorHAnsi"/>
        </w:rPr>
      </w:pPr>
      <w:r w:rsidRPr="00FA7056">
        <w:rPr>
          <w:rFonts w:asciiTheme="minorHAnsi" w:hAnsiTheme="minorHAnsi" w:cstheme="minorHAnsi"/>
        </w:rPr>
        <w:t xml:space="preserve">The </w:t>
      </w:r>
      <w:r w:rsidR="00ED1667">
        <w:rPr>
          <w:rFonts w:asciiTheme="minorHAnsi" w:hAnsiTheme="minorHAnsi" w:cstheme="minorHAnsi"/>
        </w:rPr>
        <w:t>sports information director</w:t>
      </w:r>
      <w:r w:rsidRPr="00FA7056">
        <w:rPr>
          <w:rFonts w:asciiTheme="minorHAnsi" w:hAnsiTheme="minorHAnsi" w:cstheme="minorHAnsi"/>
        </w:rPr>
        <w:t xml:space="preserve"> will be responsible for the direction of a comprehensive communications program by coordinating</w:t>
      </w:r>
      <w:r w:rsidR="00ED1667">
        <w:rPr>
          <w:rFonts w:asciiTheme="minorHAnsi" w:hAnsiTheme="minorHAnsi" w:cstheme="minorHAnsi"/>
        </w:rPr>
        <w:t xml:space="preserve"> </w:t>
      </w:r>
      <w:r w:rsidRPr="00FA7056">
        <w:rPr>
          <w:rFonts w:asciiTheme="minorHAnsi" w:hAnsiTheme="minorHAnsi" w:cstheme="minorHAnsi"/>
        </w:rPr>
        <w:t xml:space="preserve">sports information, </w:t>
      </w:r>
      <w:r w:rsidR="00ED1667" w:rsidRPr="005B5AD0">
        <w:rPr>
          <w:rFonts w:eastAsia="Times New Roman"/>
          <w:color w:val="424242"/>
          <w:sz w:val="20"/>
          <w:szCs w:val="20"/>
        </w:rPr>
        <w:t>social media initiatives</w:t>
      </w:r>
      <w:r w:rsidR="00ED1667">
        <w:rPr>
          <w:rFonts w:eastAsia="Times New Roman"/>
          <w:color w:val="424242"/>
          <w:sz w:val="20"/>
          <w:szCs w:val="20"/>
        </w:rPr>
        <w:t xml:space="preserve">, public relations and marketing </w:t>
      </w:r>
      <w:r w:rsidR="00ED1667" w:rsidRPr="005B5AD0">
        <w:rPr>
          <w:rFonts w:eastAsia="Times New Roman"/>
          <w:color w:val="424242"/>
          <w:sz w:val="20"/>
          <w:szCs w:val="20"/>
        </w:rPr>
        <w:t xml:space="preserve">for </w:t>
      </w:r>
      <w:r w:rsidR="00ED1667">
        <w:rPr>
          <w:rFonts w:eastAsia="Times New Roman"/>
          <w:color w:val="424242"/>
          <w:sz w:val="20"/>
          <w:szCs w:val="20"/>
        </w:rPr>
        <w:t xml:space="preserve">St. Edward’s University </w:t>
      </w:r>
      <w:r w:rsidR="00ED1667" w:rsidRPr="005B5AD0">
        <w:rPr>
          <w:rFonts w:eastAsia="Times New Roman"/>
          <w:color w:val="424242"/>
          <w:sz w:val="20"/>
          <w:szCs w:val="20"/>
        </w:rPr>
        <w:t>Athletics</w:t>
      </w:r>
      <w:r w:rsidR="00ED1667">
        <w:rPr>
          <w:rFonts w:eastAsia="Times New Roman"/>
          <w:color w:val="424242"/>
          <w:sz w:val="20"/>
          <w:szCs w:val="20"/>
        </w:rPr>
        <w:t xml:space="preserve"> with an emphasis on celebrating student-athletes’ and coaches’ endeavors and accomplishments.</w:t>
      </w:r>
      <w:r w:rsidR="00ED1667">
        <w:rPr>
          <w:rFonts w:eastAsia="Times New Roman"/>
          <w:color w:val="424242"/>
          <w:sz w:val="20"/>
          <w:szCs w:val="20"/>
        </w:rPr>
        <w:t xml:space="preserve">  As a member of NCAA DII and the Lone Star Conference, St. Edward’s supports </w:t>
      </w:r>
      <w:r w:rsidR="00ED1667" w:rsidRPr="005B5AD0">
        <w:rPr>
          <w:rFonts w:eastAsia="Times New Roman"/>
          <w:color w:val="424242"/>
          <w:sz w:val="20"/>
          <w:szCs w:val="20"/>
        </w:rPr>
        <w:t xml:space="preserve">10 competitive NCAA DII programs </w:t>
      </w:r>
      <w:r w:rsidR="00ED1667">
        <w:rPr>
          <w:rFonts w:eastAsia="Times New Roman"/>
          <w:color w:val="424242"/>
          <w:sz w:val="20"/>
          <w:szCs w:val="20"/>
        </w:rPr>
        <w:t>and a non-NCAA competitive Esports program</w:t>
      </w:r>
      <w:r w:rsidR="00ED1667" w:rsidRPr="005B5AD0">
        <w:rPr>
          <w:rFonts w:eastAsia="Times New Roman"/>
          <w:color w:val="424242"/>
          <w:sz w:val="20"/>
          <w:szCs w:val="20"/>
        </w:rPr>
        <w:t>.</w:t>
      </w:r>
    </w:p>
    <w:p w:rsidR="00B82BE3" w:rsidRPr="000F0CE9" w:rsidRDefault="000809A3" w:rsidP="00ED1667">
      <w:pPr>
        <w:ind w:left="196" w:right="113"/>
        <w:jc w:val="both"/>
        <w:rPr>
          <w:rFonts w:asciiTheme="minorHAnsi" w:hAnsiTheme="minorHAnsi" w:cstheme="minorHAnsi"/>
        </w:rPr>
      </w:pPr>
      <w:r w:rsidRPr="00FA7056">
        <w:rPr>
          <w:rFonts w:asciiTheme="minorHAnsi" w:hAnsiTheme="minorHAnsi" w:cstheme="minorHAnsi"/>
        </w:rPr>
        <w:t xml:space="preserve">The </w:t>
      </w:r>
      <w:r w:rsidR="00ED1667">
        <w:rPr>
          <w:rFonts w:asciiTheme="minorHAnsi" w:hAnsiTheme="minorHAnsi" w:cstheme="minorHAnsi"/>
        </w:rPr>
        <w:t>sports information director</w:t>
      </w:r>
      <w:r w:rsidRPr="00FA7056">
        <w:rPr>
          <w:rFonts w:asciiTheme="minorHAnsi" w:hAnsiTheme="minorHAnsi" w:cstheme="minorHAnsi"/>
        </w:rPr>
        <w:t xml:space="preserve"> will operate such that the overall quality and integrity of the department aligns with the university’s vision of excellence</w:t>
      </w:r>
      <w:r w:rsidR="00ED1667">
        <w:rPr>
          <w:rFonts w:asciiTheme="minorHAnsi" w:hAnsiTheme="minorHAnsi" w:cstheme="minorHAnsi"/>
        </w:rPr>
        <w:t xml:space="preserve">, </w:t>
      </w:r>
      <w:r w:rsidRPr="00FA7056">
        <w:rPr>
          <w:rFonts w:asciiTheme="minorHAnsi" w:hAnsiTheme="minorHAnsi" w:cstheme="minorHAnsi"/>
        </w:rPr>
        <w:t xml:space="preserve">while promoting a positive and productive working relationship with other staff members. </w:t>
      </w:r>
    </w:p>
    <w:p w:rsidR="00B82BE3" w:rsidRPr="00DF4D96" w:rsidRDefault="008A0781">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3999BB80">
                <wp:simplePos x="0" y="0"/>
                <wp:positionH relativeFrom="page">
                  <wp:posOffset>1066800</wp:posOffset>
                </wp:positionH>
                <wp:positionV relativeFrom="paragraph">
                  <wp:posOffset>163830</wp:posOffset>
                </wp:positionV>
                <wp:extent cx="5556885" cy="230505"/>
                <wp:effectExtent l="0" t="0" r="24765" b="1714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30505"/>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727" y="314"/>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4pt;margin-top:12.9pt;width:437.55pt;height:18.15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727;top:314;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Coordinate the following for each of the sport programs:</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Game day statistics (gather, maintain, report to conference, NCAA, etc.), broadcast productions, programs, photography, etc.</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Promotion of attendance in collaboration with the assistant athletics director of operations</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Content for social media and other video purposes (weekly video highlights, end of year highlights etc.)</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Nominations for honors and awards for student-athletes and coaches</w:t>
      </w:r>
    </w:p>
    <w:p w:rsidR="006946B7" w:rsidRPr="00203BC8"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ascii="Verdana" w:eastAsia="Times New Roman" w:hAnsi="Verdana"/>
          <w:color w:val="424242"/>
          <w:sz w:val="20"/>
          <w:szCs w:val="20"/>
        </w:rPr>
        <w:t>Game notes and p</w:t>
      </w:r>
      <w:r w:rsidRPr="005B5AD0">
        <w:rPr>
          <w:rFonts w:ascii="Verdana" w:eastAsia="Times New Roman" w:hAnsi="Verdana"/>
          <w:color w:val="424242"/>
          <w:sz w:val="20"/>
          <w:szCs w:val="20"/>
        </w:rPr>
        <w:t>ress release for each contest, award, community service event, etc. and pitch news stories to media</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eastAsia="Times New Roman"/>
          <w:color w:val="424242"/>
          <w:sz w:val="20"/>
          <w:szCs w:val="20"/>
        </w:rPr>
        <w:t>Respond to and manage media requests, interviews, news conferences and photo sessions.</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ascii="Verdana" w:eastAsia="Times New Roman" w:hAnsi="Verdana"/>
          <w:color w:val="424242"/>
          <w:sz w:val="20"/>
          <w:szCs w:val="20"/>
        </w:rPr>
        <w:t xml:space="preserve">Maintain historical records, statistics and photographs among </w:t>
      </w:r>
      <w:proofErr w:type="gramStart"/>
      <w:r>
        <w:rPr>
          <w:rFonts w:ascii="Verdana" w:eastAsia="Times New Roman" w:hAnsi="Verdana"/>
          <w:color w:val="424242"/>
          <w:sz w:val="20"/>
          <w:szCs w:val="20"/>
        </w:rPr>
        <w:t>other</w:t>
      </w:r>
      <w:proofErr w:type="gramEnd"/>
      <w:r>
        <w:rPr>
          <w:rFonts w:ascii="Verdana" w:eastAsia="Times New Roman" w:hAnsi="Verdana"/>
          <w:color w:val="424242"/>
          <w:sz w:val="20"/>
          <w:szCs w:val="20"/>
        </w:rPr>
        <w:t xml:space="preserve"> important department information</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Travel to post season tournaments</w:t>
      </w:r>
    </w:p>
    <w:p w:rsidR="006946B7" w:rsidRPr="00203BC8"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eastAsia="Times New Roman"/>
          <w:color w:val="424242"/>
          <w:sz w:val="20"/>
          <w:szCs w:val="20"/>
        </w:rPr>
        <w:t>Manage home event web stream broadcasts; operating and staffing</w:t>
      </w:r>
    </w:p>
    <w:p w:rsidR="006946B7" w:rsidRPr="00203BC8"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ascii="Verdana" w:eastAsia="Times New Roman" w:hAnsi="Verdana"/>
          <w:color w:val="424242"/>
          <w:sz w:val="20"/>
          <w:szCs w:val="20"/>
        </w:rPr>
        <w:t>Provide event coverage and game-day management functions</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Provide oversight of the athletics web site</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Develop and manage social media strategy for the university's athletics programs</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Create and maintain a social media calendar for both short-term initiatives and long-term campaigns</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Oversee writing, producing, and editing digital audio and video promotional material and devise best practices for incorporating a multimedia presence into SEU Athletics' social media platforms</w:t>
      </w:r>
    </w:p>
    <w:p w:rsidR="006946B7" w:rsidRPr="005B5AD0" w:rsidRDefault="006946B7" w:rsidP="006946B7">
      <w:pPr>
        <w:widowControl/>
        <w:numPr>
          <w:ilvl w:val="1"/>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lastRenderedPageBreak/>
        <w:t>Manage and maintain monitoring and analytics systems to track social media engagement and results</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Oversee St. Edward's multimedia platforms - develop and execute video content including game highlights, feature stories, season previews and other content</w:t>
      </w:r>
    </w:p>
    <w:p w:rsidR="006946B7" w:rsidRPr="00203BC8"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eastAsia="Times New Roman"/>
          <w:color w:val="424242"/>
          <w:sz w:val="20"/>
          <w:szCs w:val="20"/>
        </w:rPr>
        <w:t>Maintain athletic photography image bank</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Provide media coverage for athletics department events not specific to a particular sport program</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Serve as official spokesperson for the university's athletics programs</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Coordinate media and public relations efforts for the university's athletics programs</w:t>
      </w:r>
    </w:p>
    <w:p w:rsidR="006946B7" w:rsidRPr="003B37E8"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Serve as the direct liaison between Athletics and the University Marketing and Communications offices</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eastAsia="Times New Roman"/>
          <w:color w:val="424242"/>
          <w:sz w:val="20"/>
          <w:szCs w:val="20"/>
        </w:rPr>
        <w:t>Knowledge of grammar, composition, and AP style</w:t>
      </w:r>
    </w:p>
    <w:p w:rsidR="006946B7" w:rsidRPr="00C135EB"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Oversee licensure of university athletics marks</w:t>
      </w:r>
      <w:r>
        <w:rPr>
          <w:rFonts w:ascii="Verdana" w:eastAsia="Times New Roman" w:hAnsi="Verdana"/>
          <w:color w:val="424242"/>
          <w:sz w:val="20"/>
          <w:szCs w:val="20"/>
        </w:rPr>
        <w:t xml:space="preserve"> – diligently promote, enhance and protect the brand reputation</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Pr>
          <w:rFonts w:eastAsia="Times New Roman"/>
          <w:color w:val="424242"/>
          <w:sz w:val="20"/>
          <w:szCs w:val="20"/>
        </w:rPr>
        <w:t>Work collaboratively in the planning and preparation of the Athletics Hall of Fame selection process through data collection, management of nominee list and annual selection</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 xml:space="preserve">Hire and supervise student </w:t>
      </w:r>
      <w:r>
        <w:rPr>
          <w:rFonts w:ascii="Verdana" w:eastAsia="Times New Roman" w:hAnsi="Verdana"/>
          <w:color w:val="424242"/>
          <w:sz w:val="20"/>
          <w:szCs w:val="20"/>
        </w:rPr>
        <w:t xml:space="preserve">worker / </w:t>
      </w:r>
      <w:r w:rsidRPr="005B5AD0">
        <w:rPr>
          <w:rFonts w:ascii="Verdana" w:eastAsia="Times New Roman" w:hAnsi="Verdana"/>
          <w:color w:val="424242"/>
          <w:sz w:val="20"/>
          <w:szCs w:val="20"/>
        </w:rPr>
        <w:t>intern staff (undergraduate and graduate)</w:t>
      </w:r>
    </w:p>
    <w:p w:rsidR="006946B7" w:rsidRPr="005B5AD0" w:rsidRDefault="006946B7" w:rsidP="006946B7">
      <w:pPr>
        <w:widowControl/>
        <w:numPr>
          <w:ilvl w:val="0"/>
          <w:numId w:val="4"/>
        </w:numPr>
        <w:shd w:val="clear" w:color="auto" w:fill="FFFFFF"/>
        <w:autoSpaceDE/>
        <w:autoSpaceDN/>
        <w:spacing w:before="100" w:beforeAutospacing="1" w:after="100" w:afterAutospacing="1" w:line="251" w:lineRule="atLeast"/>
        <w:rPr>
          <w:rFonts w:eastAsia="Times New Roman"/>
          <w:color w:val="424242"/>
          <w:sz w:val="20"/>
          <w:szCs w:val="20"/>
        </w:rPr>
      </w:pPr>
      <w:r w:rsidRPr="005B5AD0">
        <w:rPr>
          <w:rFonts w:ascii="Verdana" w:eastAsia="Times New Roman" w:hAnsi="Verdana"/>
          <w:color w:val="424242"/>
          <w:sz w:val="20"/>
          <w:szCs w:val="20"/>
        </w:rPr>
        <w:t>Work actively toward accomplishing the University long range plan and serve on campus-wide committees</w:t>
      </w:r>
    </w:p>
    <w:p w:rsidR="006946B7" w:rsidRPr="005B5AD0" w:rsidRDefault="006946B7" w:rsidP="006946B7">
      <w:pPr>
        <w:widowControl/>
        <w:numPr>
          <w:ilvl w:val="0"/>
          <w:numId w:val="4"/>
        </w:numPr>
        <w:shd w:val="clear" w:color="auto" w:fill="FFFFFF"/>
        <w:autoSpaceDE/>
        <w:autoSpaceDN/>
        <w:spacing w:before="100" w:beforeAutospacing="1" w:after="100" w:afterAutospacing="1"/>
        <w:rPr>
          <w:rFonts w:eastAsia="Times New Roman"/>
          <w:color w:val="424242"/>
          <w:sz w:val="20"/>
          <w:szCs w:val="20"/>
        </w:rPr>
      </w:pPr>
      <w:r w:rsidRPr="005B5AD0">
        <w:rPr>
          <w:rFonts w:ascii="Verdana" w:eastAsia="Times New Roman" w:hAnsi="Verdana"/>
          <w:color w:val="424242"/>
          <w:sz w:val="20"/>
          <w:szCs w:val="20"/>
        </w:rPr>
        <w:t>Other duties as assigned</w:t>
      </w:r>
    </w:p>
    <w:p w:rsidR="00B82BE3" w:rsidRPr="006946B7" w:rsidRDefault="00B82BE3" w:rsidP="000809A3">
      <w:pPr>
        <w:widowControl/>
        <w:numPr>
          <w:ilvl w:val="0"/>
          <w:numId w:val="4"/>
        </w:numPr>
        <w:shd w:val="clear" w:color="auto" w:fill="FFFFFF"/>
        <w:autoSpaceDE/>
        <w:autoSpaceDN/>
        <w:spacing w:before="1" w:beforeAutospacing="1" w:after="100" w:afterAutospacing="1" w:line="251" w:lineRule="atLeast"/>
        <w:contextualSpacing/>
        <w:rPr>
          <w:rFonts w:asciiTheme="minorHAnsi" w:eastAsiaTheme="minorEastAsia" w:hAnsiTheme="minorHAnsi" w:cstheme="minorHAnsi"/>
        </w:rPr>
        <w:sectPr w:rsidR="00B82BE3" w:rsidRPr="006946B7">
          <w:type w:val="continuous"/>
          <w:pgSz w:w="12240" w:h="15840"/>
          <w:pgMar w:top="800" w:right="1680" w:bottom="280" w:left="1560" w:header="720" w:footer="720" w:gutter="0"/>
          <w:cols w:space="720"/>
        </w:sectPr>
      </w:pPr>
    </w:p>
    <w:p w:rsidR="00B82BE3" w:rsidRPr="00DF4D96" w:rsidRDefault="008A0781" w:rsidP="000809A3">
      <w:pPr>
        <w:pStyle w:val="BodyText"/>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14:editId="6B577508">
                <wp:extent cx="5473065" cy="207645"/>
                <wp:effectExtent l="10795" t="6350" r="12065" b="508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sdt>
      <w:sdtPr>
        <w:rPr>
          <w:rFonts w:ascii="Times New Roman" w:hAnsi="Times New Roman" w:cs="Times New Roman"/>
        </w:rPr>
        <w:id w:val="-1252960611"/>
        <w:placeholder>
          <w:docPart w:val="6019DE66B0E346B59C2EC5CAD135D127"/>
        </w:placeholder>
      </w:sdtPr>
      <w:sdtEndPr>
        <w:rPr>
          <w:rFonts w:ascii="Arial" w:hAnsi="Arial" w:cs="Arial"/>
        </w:rPr>
      </w:sdtEndPr>
      <w:sdtContent>
        <w:p w:rsidR="006946B7" w:rsidRPr="006946B7" w:rsidRDefault="006946B7" w:rsidP="009642BE">
          <w:pPr>
            <w:pStyle w:val="ListParagraph"/>
            <w:widowControl/>
            <w:numPr>
              <w:ilvl w:val="0"/>
              <w:numId w:val="5"/>
            </w:numPr>
            <w:autoSpaceDE/>
            <w:autoSpaceDN/>
            <w:ind w:right="111"/>
            <w:contextualSpacing/>
            <w:jc w:val="both"/>
            <w:rPr>
              <w:rFonts w:asciiTheme="minorHAnsi" w:hAnsiTheme="minorHAnsi" w:cstheme="minorHAnsi"/>
            </w:rPr>
          </w:pPr>
          <w:r>
            <w:rPr>
              <w:rFonts w:ascii="Times New Roman" w:hAnsi="Times New Roman" w:cs="Times New Roman"/>
            </w:rPr>
            <w:t>Required:</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sidRPr="005B5AD0">
            <w:rPr>
              <w:rFonts w:eastAsia="Times New Roman"/>
              <w:color w:val="424242"/>
              <w:sz w:val="20"/>
              <w:szCs w:val="20"/>
            </w:rPr>
            <w:t xml:space="preserve">Bachelor's degree </w:t>
          </w:r>
          <w:r>
            <w:rPr>
              <w:rFonts w:eastAsia="Times New Roman"/>
              <w:color w:val="424242"/>
              <w:sz w:val="20"/>
              <w:szCs w:val="20"/>
            </w:rPr>
            <w:t xml:space="preserve">from an accredited college or university.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Two or more years of </w:t>
          </w:r>
          <w:r w:rsidRPr="005B5AD0">
            <w:rPr>
              <w:rFonts w:eastAsia="Times New Roman"/>
              <w:color w:val="424242"/>
              <w:sz w:val="20"/>
              <w:szCs w:val="20"/>
            </w:rPr>
            <w:t xml:space="preserve">related work experience.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Knowledge of NCAA rules and regulations as they pertain to athletics communications.</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P</w:t>
          </w:r>
          <w:r w:rsidRPr="005B5AD0">
            <w:rPr>
              <w:rFonts w:eastAsia="Times New Roman"/>
              <w:color w:val="424242"/>
              <w:sz w:val="20"/>
              <w:szCs w:val="20"/>
            </w:rPr>
            <w:t xml:space="preserve">roficiency with Adobe Creative Suite, Microsoft Office, and video editing.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An </w:t>
          </w:r>
          <w:r w:rsidRPr="005B5AD0">
            <w:rPr>
              <w:rFonts w:eastAsia="Times New Roman"/>
              <w:color w:val="424242"/>
              <w:sz w:val="20"/>
              <w:szCs w:val="20"/>
            </w:rPr>
            <w:t>understanding of print and electronic media, to include web site maintenance and social media</w:t>
          </w:r>
          <w:r>
            <w:rPr>
              <w:rFonts w:eastAsia="Times New Roman"/>
              <w:color w:val="424242"/>
              <w:sz w:val="20"/>
              <w:szCs w:val="20"/>
            </w:rPr>
            <w:t xml:space="preserve"> strategies</w:t>
          </w:r>
          <w:r w:rsidRPr="005B5AD0">
            <w:rPr>
              <w:rFonts w:eastAsia="Times New Roman"/>
              <w:color w:val="424242"/>
              <w:sz w:val="20"/>
              <w:szCs w:val="20"/>
            </w:rPr>
            <w:t xml:space="preserve">.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Strong organizational, interpersonal, problem-solving, creative thinking, </w:t>
          </w:r>
          <w:r w:rsidRPr="005B5AD0">
            <w:rPr>
              <w:rFonts w:eastAsia="Times New Roman"/>
              <w:color w:val="424242"/>
              <w:sz w:val="20"/>
              <w:szCs w:val="20"/>
            </w:rPr>
            <w:t>communication</w:t>
          </w:r>
          <w:r>
            <w:rPr>
              <w:rFonts w:eastAsia="Times New Roman"/>
              <w:color w:val="424242"/>
              <w:sz w:val="20"/>
              <w:szCs w:val="20"/>
            </w:rPr>
            <w:t xml:space="preserve"> and written </w:t>
          </w:r>
          <w:r w:rsidRPr="005B5AD0">
            <w:rPr>
              <w:rFonts w:eastAsia="Times New Roman"/>
              <w:color w:val="424242"/>
              <w:sz w:val="20"/>
              <w:szCs w:val="20"/>
            </w:rPr>
            <w:t>skills</w:t>
          </w:r>
          <w:r>
            <w:rPr>
              <w:rFonts w:eastAsia="Times New Roman"/>
              <w:color w:val="424242"/>
              <w:sz w:val="20"/>
              <w:szCs w:val="20"/>
            </w:rPr>
            <w:t xml:space="preserve">.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High</w:t>
          </w:r>
          <w:r w:rsidRPr="005B5AD0">
            <w:rPr>
              <w:rFonts w:eastAsia="Times New Roman"/>
              <w:color w:val="424242"/>
              <w:sz w:val="20"/>
              <w:szCs w:val="20"/>
            </w:rPr>
            <w:t xml:space="preserve"> motivation with a capacity for independent work within the context of an intensely goal-oriented environment.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A demonstrated commitment to diversity, equity, inclusion, and student success as well as working with broadly diverse communities.  </w:t>
          </w:r>
        </w:p>
        <w:p w:rsidR="006946B7" w:rsidRPr="006946B7" w:rsidRDefault="006946B7" w:rsidP="006946B7">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A</w:t>
          </w:r>
          <w:r w:rsidRPr="005B5AD0">
            <w:rPr>
              <w:rFonts w:eastAsia="Times New Roman"/>
              <w:color w:val="424242"/>
              <w:sz w:val="20"/>
              <w:szCs w:val="20"/>
            </w:rPr>
            <w:t>n unencumbered driver's license and the ability to successfully pass a criminal background check</w:t>
          </w:r>
          <w:r>
            <w:rPr>
              <w:rFonts w:eastAsia="Times New Roman"/>
              <w:color w:val="424242"/>
              <w:sz w:val="20"/>
              <w:szCs w:val="20"/>
            </w:rPr>
            <w:t>.</w:t>
          </w:r>
        </w:p>
        <w:p w:rsidR="003F660B" w:rsidRDefault="006946B7" w:rsidP="009642BE">
          <w:pPr>
            <w:pStyle w:val="ListParagraph"/>
            <w:widowControl/>
            <w:numPr>
              <w:ilvl w:val="0"/>
              <w:numId w:val="5"/>
            </w:numPr>
            <w:autoSpaceDE/>
            <w:autoSpaceDN/>
            <w:ind w:right="111"/>
            <w:contextualSpacing/>
            <w:jc w:val="both"/>
            <w:rPr>
              <w:rFonts w:asciiTheme="minorHAnsi" w:hAnsiTheme="minorHAnsi" w:cstheme="minorHAnsi"/>
            </w:rPr>
          </w:pPr>
          <w:r>
            <w:rPr>
              <w:rFonts w:asciiTheme="minorHAnsi" w:hAnsiTheme="minorHAnsi" w:cstheme="minorHAnsi"/>
            </w:rPr>
            <w:t xml:space="preserve">Preferred:  </w:t>
          </w:r>
        </w:p>
        <w:p w:rsidR="00290414" w:rsidRPr="00290414" w:rsidRDefault="006946B7" w:rsidP="003F660B">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Master’s degree in Sports Administration, Communication, Recreation Management or Journalism. </w:t>
          </w:r>
        </w:p>
        <w:p w:rsidR="00290414" w:rsidRPr="00290414" w:rsidRDefault="006946B7" w:rsidP="003F660B">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Four or more years of experience as an Athletics Communications staff member or graduate assistant for a college athletic department or conference office.  </w:t>
          </w:r>
        </w:p>
        <w:p w:rsidR="00290414" w:rsidRPr="00290414" w:rsidRDefault="006946B7" w:rsidP="003F660B">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Two years of supervision. </w:t>
          </w:r>
        </w:p>
        <w:p w:rsidR="00290414" w:rsidRPr="00290414" w:rsidRDefault="006946B7" w:rsidP="003F660B">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 Proficiency in NCAA approved statistical procedures to include </w:t>
          </w:r>
          <w:proofErr w:type="spellStart"/>
          <w:r w:rsidRPr="005B5AD0">
            <w:rPr>
              <w:rFonts w:eastAsia="Times New Roman"/>
              <w:color w:val="424242"/>
              <w:sz w:val="20"/>
              <w:szCs w:val="20"/>
            </w:rPr>
            <w:t>StatCrew</w:t>
          </w:r>
          <w:proofErr w:type="spellEnd"/>
          <w:r w:rsidRPr="005B5AD0">
            <w:rPr>
              <w:rFonts w:eastAsia="Times New Roman"/>
              <w:color w:val="424242"/>
              <w:sz w:val="20"/>
              <w:szCs w:val="20"/>
            </w:rPr>
            <w:t xml:space="preserve"> software</w:t>
          </w:r>
          <w:r>
            <w:rPr>
              <w:rFonts w:eastAsia="Times New Roman"/>
              <w:color w:val="424242"/>
              <w:sz w:val="20"/>
              <w:szCs w:val="20"/>
            </w:rPr>
            <w:t xml:space="preserve"> and </w:t>
          </w:r>
          <w:r w:rsidRPr="005B5AD0">
            <w:rPr>
              <w:rFonts w:eastAsia="Times New Roman"/>
              <w:color w:val="424242"/>
              <w:sz w:val="20"/>
              <w:szCs w:val="20"/>
            </w:rPr>
            <w:t xml:space="preserve">NCAA </w:t>
          </w:r>
          <w:proofErr w:type="spellStart"/>
          <w:r w:rsidRPr="005B5AD0">
            <w:rPr>
              <w:rFonts w:eastAsia="Times New Roman"/>
              <w:color w:val="424242"/>
              <w:sz w:val="20"/>
              <w:szCs w:val="20"/>
            </w:rPr>
            <w:t>LiveStats</w:t>
          </w:r>
          <w:proofErr w:type="spellEnd"/>
          <w:r>
            <w:rPr>
              <w:rFonts w:eastAsia="Times New Roman"/>
              <w:color w:val="424242"/>
              <w:sz w:val="20"/>
              <w:szCs w:val="20"/>
            </w:rPr>
            <w:t xml:space="preserve">. </w:t>
          </w:r>
        </w:p>
        <w:p w:rsidR="00290414" w:rsidRPr="00290414" w:rsidRDefault="006946B7" w:rsidP="003F660B">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Experience using Sidearm Sports website provider. </w:t>
          </w:r>
        </w:p>
        <w:p w:rsidR="00290414" w:rsidRPr="00290414" w:rsidRDefault="006946B7" w:rsidP="003F660B">
          <w:pPr>
            <w:pStyle w:val="ListParagraph"/>
            <w:widowControl/>
            <w:numPr>
              <w:ilvl w:val="1"/>
              <w:numId w:val="5"/>
            </w:numPr>
            <w:autoSpaceDE/>
            <w:autoSpaceDN/>
            <w:ind w:right="111"/>
            <w:contextualSpacing/>
            <w:jc w:val="both"/>
            <w:rPr>
              <w:rFonts w:asciiTheme="minorHAnsi" w:hAnsiTheme="minorHAnsi" w:cstheme="minorHAnsi"/>
            </w:rPr>
          </w:pPr>
          <w:r>
            <w:rPr>
              <w:rFonts w:eastAsia="Times New Roman"/>
              <w:color w:val="424242"/>
              <w:sz w:val="20"/>
              <w:szCs w:val="20"/>
            </w:rPr>
            <w:t xml:space="preserve">Advanced knowledge and understanding of various social media platforms, including Facebook, Twitter, Instagram, </w:t>
          </w:r>
          <w:proofErr w:type="spellStart"/>
          <w:r>
            <w:rPr>
              <w:rFonts w:eastAsia="Times New Roman"/>
              <w:color w:val="424242"/>
              <w:sz w:val="20"/>
              <w:szCs w:val="20"/>
            </w:rPr>
            <w:t>TikTok</w:t>
          </w:r>
          <w:proofErr w:type="spellEnd"/>
          <w:r>
            <w:rPr>
              <w:rFonts w:eastAsia="Times New Roman"/>
              <w:color w:val="424242"/>
              <w:sz w:val="20"/>
              <w:szCs w:val="20"/>
            </w:rPr>
            <w:t xml:space="preserve">, and YouTube. </w:t>
          </w:r>
        </w:p>
        <w:p w:rsidR="006946B7" w:rsidRDefault="006946B7" w:rsidP="00290414">
          <w:pPr>
            <w:pStyle w:val="ListParagraph"/>
            <w:widowControl/>
            <w:numPr>
              <w:ilvl w:val="1"/>
              <w:numId w:val="5"/>
            </w:numPr>
            <w:autoSpaceDE/>
            <w:autoSpaceDN/>
            <w:ind w:right="111"/>
            <w:contextualSpacing/>
            <w:rPr>
              <w:rFonts w:asciiTheme="minorHAnsi" w:hAnsiTheme="minorHAnsi" w:cstheme="minorHAnsi"/>
            </w:rPr>
          </w:pPr>
          <w:r>
            <w:rPr>
              <w:rFonts w:eastAsia="Times New Roman"/>
              <w:color w:val="424242"/>
              <w:sz w:val="20"/>
              <w:szCs w:val="20"/>
            </w:rPr>
            <w:t>E</w:t>
          </w:r>
          <w:r w:rsidRPr="005B5AD0">
            <w:rPr>
              <w:rFonts w:eastAsia="Times New Roman"/>
              <w:color w:val="424242"/>
              <w:sz w:val="20"/>
              <w:szCs w:val="20"/>
            </w:rPr>
            <w:t>xperience communicating institutional messages to the public through external media web and social media channels.</w:t>
          </w:r>
          <w:r w:rsidRPr="005B5AD0">
            <w:rPr>
              <w:rFonts w:eastAsia="Times New Roman"/>
              <w:color w:val="424242"/>
              <w:sz w:val="20"/>
              <w:szCs w:val="20"/>
            </w:rPr>
            <w:br/>
          </w:r>
        </w:p>
        <w:p w:rsidR="00B82BE3" w:rsidRPr="000F0CE9" w:rsidRDefault="00290414" w:rsidP="000F0CE9">
          <w:pPr>
            <w:tabs>
              <w:tab w:val="left" w:pos="426"/>
            </w:tabs>
            <w:rPr>
              <w:rFonts w:ascii="Times New Roman" w:hAnsi="Times New Roman" w:cs="Times New Roman"/>
              <w:sz w:val="20"/>
            </w:rPr>
          </w:pPr>
        </w:p>
      </w:sdtContent>
    </w:sdt>
    <w:p w:rsidR="00B82BE3" w:rsidRPr="00DF4D96" w:rsidRDefault="008A0781">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75C53D5A">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sdt>
      <w:sdtPr>
        <w:rPr>
          <w:rFonts w:ascii="Times New Roman" w:hAnsi="Times New Roman" w:cs="Times New Roman"/>
        </w:rPr>
        <w:id w:val="-153608596"/>
        <w:placeholder>
          <w:docPart w:val="6019DE66B0E346B59C2EC5CAD135D127"/>
        </w:placeholder>
      </w:sdtPr>
      <w:sdtEndPr/>
      <w:sdtContent>
        <w:p w:rsidR="006C5113" w:rsidRDefault="009642BE">
          <w:pPr>
            <w:pStyle w:val="BodyText"/>
            <w:spacing w:before="146"/>
            <w:ind w:left="236" w:right="290"/>
            <w:rPr>
              <w:rFonts w:asciiTheme="minorHAnsi" w:hAnsiTheme="minorHAnsi" w:cstheme="minorHAnsi"/>
              <w:sz w:val="22"/>
              <w:szCs w:val="22"/>
            </w:rPr>
          </w:pPr>
          <w:r w:rsidRPr="00FA7056">
            <w:rPr>
              <w:rFonts w:asciiTheme="minorHAnsi" w:hAnsiTheme="minorHAnsi" w:cstheme="minorHAnsi"/>
              <w:sz w:val="22"/>
              <w:szCs w:val="22"/>
            </w:rPr>
            <w:t>The individual holding this position must</w:t>
          </w:r>
        </w:p>
        <w:p w:rsidR="006C5113" w:rsidRPr="006C5113" w:rsidRDefault="006C5113" w:rsidP="006C5113">
          <w:pPr>
            <w:pStyle w:val="BodyText"/>
            <w:numPr>
              <w:ilvl w:val="0"/>
              <w:numId w:val="6"/>
            </w:numPr>
            <w:spacing w:before="146"/>
            <w:ind w:right="290"/>
            <w:rPr>
              <w:rFonts w:ascii="Times New Roman" w:hAnsi="Times New Roman" w:cs="Times New Roman"/>
            </w:rPr>
          </w:pPr>
          <w:r>
            <w:rPr>
              <w:rFonts w:asciiTheme="minorHAnsi" w:hAnsiTheme="minorHAnsi" w:cstheme="minorHAnsi"/>
              <w:sz w:val="22"/>
              <w:szCs w:val="22"/>
            </w:rPr>
            <w:t>have the flexibility</w:t>
          </w:r>
          <w:r w:rsidR="009642BE" w:rsidRPr="00FA7056">
            <w:rPr>
              <w:rFonts w:asciiTheme="minorHAnsi" w:hAnsiTheme="minorHAnsi" w:cstheme="minorHAnsi"/>
              <w:sz w:val="22"/>
              <w:szCs w:val="22"/>
            </w:rPr>
            <w:t xml:space="preserve"> to work</w:t>
          </w:r>
          <w:r>
            <w:rPr>
              <w:rFonts w:asciiTheme="minorHAnsi" w:hAnsiTheme="minorHAnsi" w:cstheme="minorHAnsi"/>
              <w:sz w:val="22"/>
              <w:szCs w:val="22"/>
            </w:rPr>
            <w:t xml:space="preserve"> long, irregular hours to included evening</w:t>
          </w:r>
          <w:r w:rsidR="009642BE" w:rsidRPr="00FA7056">
            <w:rPr>
              <w:rFonts w:asciiTheme="minorHAnsi" w:hAnsiTheme="minorHAnsi" w:cstheme="minorHAnsi"/>
              <w:sz w:val="22"/>
              <w:szCs w:val="22"/>
            </w:rPr>
            <w:t>, weekend and holiday</w:t>
          </w:r>
          <w:r>
            <w:rPr>
              <w:rFonts w:asciiTheme="minorHAnsi" w:hAnsiTheme="minorHAnsi" w:cstheme="minorHAnsi"/>
              <w:sz w:val="22"/>
              <w:szCs w:val="22"/>
            </w:rPr>
            <w:t xml:space="preserve"> hours</w:t>
          </w:r>
          <w:r w:rsidR="009642BE" w:rsidRPr="00FA7056">
            <w:rPr>
              <w:rFonts w:asciiTheme="minorHAnsi" w:hAnsiTheme="minorHAnsi" w:cstheme="minorHAnsi"/>
              <w:sz w:val="22"/>
              <w:szCs w:val="22"/>
            </w:rPr>
            <w:t xml:space="preserve"> to meet the needs of the department</w:t>
          </w:r>
          <w:r w:rsidR="00290414">
            <w:rPr>
              <w:rFonts w:asciiTheme="minorHAnsi" w:hAnsiTheme="minorHAnsi" w:cstheme="minorHAnsi"/>
              <w:sz w:val="22"/>
              <w:szCs w:val="22"/>
            </w:rPr>
            <w:t>, in an overall balanced work week and year.</w:t>
          </w:r>
        </w:p>
        <w:p w:rsidR="00B82BE3" w:rsidRPr="00DF4D96" w:rsidRDefault="006C5113" w:rsidP="006C5113">
          <w:pPr>
            <w:pStyle w:val="BodyText"/>
            <w:numPr>
              <w:ilvl w:val="0"/>
              <w:numId w:val="6"/>
            </w:numPr>
            <w:spacing w:before="146"/>
            <w:ind w:right="290"/>
            <w:rPr>
              <w:rFonts w:ascii="Times New Roman" w:hAnsi="Times New Roman" w:cs="Times New Roman"/>
            </w:rPr>
          </w:pPr>
          <w:r>
            <w:rPr>
              <w:rFonts w:asciiTheme="minorHAnsi" w:hAnsiTheme="minorHAnsi" w:cstheme="minorHAnsi"/>
              <w:sz w:val="22"/>
              <w:szCs w:val="22"/>
            </w:rPr>
            <w:t xml:space="preserve">be able to tolerate exposure to indoor/outdoor environments/climate changes. </w:t>
          </w:r>
        </w:p>
      </w:sdtContent>
    </w:sdt>
    <w:p w:rsidR="00B82BE3" w:rsidRPr="00DF4D96" w:rsidRDefault="008A0781">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29AEFF6E">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sdt>
      <w:sdtPr>
        <w:rPr>
          <w:rFonts w:ascii="Times New Roman" w:hAnsi="Times New Roman" w:cs="Times New Roman"/>
        </w:rPr>
        <w:id w:val="1159501858"/>
        <w:placeholder>
          <w:docPart w:val="6019DE66B0E346B59C2EC5CAD135D127"/>
        </w:placeholder>
      </w:sdtPr>
      <w:sdtEndPr>
        <w:rPr>
          <w:rFonts w:ascii="Arial" w:hAnsi="Arial" w:cs="Arial"/>
        </w:rPr>
      </w:sdtEndPr>
      <w:sdtContent>
        <w:p w:rsidR="009642BE" w:rsidRPr="00FA7056" w:rsidRDefault="009642BE" w:rsidP="009642BE">
          <w:pPr>
            <w:ind w:left="119" w:right="199"/>
            <w:jc w:val="both"/>
            <w:rPr>
              <w:rFonts w:asciiTheme="minorHAnsi" w:hAnsiTheme="minorHAnsi" w:cstheme="minorHAnsi"/>
            </w:rPr>
          </w:pPr>
          <w:r w:rsidRPr="00FA7056">
            <w:rPr>
              <w:rFonts w:asciiTheme="minorHAnsi" w:hAnsiTheme="minorHAnsi" w:cstheme="minorHAnsi"/>
            </w:rPr>
            <w:t>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rsidR="009642BE" w:rsidRPr="00631476" w:rsidRDefault="009642BE" w:rsidP="009642BE">
          <w:pPr>
            <w:pStyle w:val="ListParagraph"/>
            <w:widowControl/>
            <w:numPr>
              <w:ilvl w:val="0"/>
              <w:numId w:val="4"/>
            </w:numPr>
            <w:autoSpaceDE/>
            <w:autoSpaceDN/>
            <w:spacing w:before="2"/>
            <w:ind w:left="839"/>
            <w:contextualSpacing/>
            <w:rPr>
              <w:rFonts w:asciiTheme="minorHAnsi" w:eastAsiaTheme="minorEastAsia" w:hAnsiTheme="minorHAnsi" w:cstheme="minorHAnsi"/>
            </w:rPr>
          </w:pPr>
          <w:r w:rsidRPr="00631476">
            <w:rPr>
              <w:rFonts w:asciiTheme="minorHAnsi" w:hAnsiTheme="minorHAnsi" w:cstheme="minorHAnsi"/>
            </w:rPr>
            <w:t>Physically able to lift various materials up to 30 pounds on an occasional basis.</w:t>
          </w:r>
        </w:p>
        <w:p w:rsidR="009642BE" w:rsidRPr="00631476" w:rsidRDefault="009642BE" w:rsidP="009642BE">
          <w:pPr>
            <w:pStyle w:val="ListParagraph"/>
            <w:widowControl/>
            <w:numPr>
              <w:ilvl w:val="0"/>
              <w:numId w:val="4"/>
            </w:numPr>
            <w:autoSpaceDE/>
            <w:autoSpaceDN/>
            <w:spacing w:line="269" w:lineRule="exact"/>
            <w:ind w:left="820"/>
            <w:contextualSpacing/>
            <w:rPr>
              <w:rFonts w:asciiTheme="minorHAnsi" w:eastAsiaTheme="minorEastAsia" w:hAnsiTheme="minorHAnsi" w:cstheme="minorHAnsi"/>
            </w:rPr>
          </w:pPr>
          <w:r w:rsidRPr="00631476">
            <w:rPr>
              <w:rFonts w:asciiTheme="minorHAnsi" w:hAnsiTheme="minorHAnsi" w:cstheme="minorHAnsi"/>
            </w:rPr>
            <w:t xml:space="preserve">While performing required job tasks, frequent walking as well as sitting for extended periods of time. </w:t>
          </w:r>
        </w:p>
        <w:p w:rsidR="009642BE" w:rsidRPr="00FA7056" w:rsidRDefault="009642BE" w:rsidP="009642BE">
          <w:pPr>
            <w:pStyle w:val="ListParagraph"/>
            <w:widowControl/>
            <w:numPr>
              <w:ilvl w:val="0"/>
              <w:numId w:val="4"/>
            </w:numPr>
            <w:autoSpaceDE/>
            <w:autoSpaceDN/>
            <w:spacing w:line="269" w:lineRule="exact"/>
            <w:ind w:left="820"/>
            <w:contextualSpacing/>
            <w:rPr>
              <w:rFonts w:asciiTheme="minorHAnsi" w:eastAsiaTheme="minorEastAsia" w:hAnsiTheme="minorHAnsi" w:cstheme="minorHAnsi"/>
            </w:rPr>
          </w:pPr>
          <w:r w:rsidRPr="00631476">
            <w:rPr>
              <w:rFonts w:asciiTheme="minorHAnsi" w:hAnsiTheme="minorHAnsi" w:cstheme="minorHAnsi"/>
            </w:rPr>
            <w:t>Possesses dexterity abilities required</w:t>
          </w:r>
          <w:r w:rsidRPr="00FA7056">
            <w:rPr>
              <w:rFonts w:asciiTheme="minorHAnsi" w:hAnsiTheme="minorHAnsi" w:cstheme="minorHAnsi"/>
            </w:rPr>
            <w:t xml:space="preserve"> to perform typing, operate a computer and other office equipment.</w:t>
          </w:r>
        </w:p>
        <w:p w:rsidR="009642BE" w:rsidRPr="00FA7056" w:rsidRDefault="009642BE" w:rsidP="009642BE">
          <w:pPr>
            <w:pStyle w:val="ListParagraph"/>
            <w:widowControl/>
            <w:numPr>
              <w:ilvl w:val="0"/>
              <w:numId w:val="4"/>
            </w:numPr>
            <w:autoSpaceDE/>
            <w:autoSpaceDN/>
            <w:spacing w:line="269" w:lineRule="exact"/>
            <w:ind w:left="821" w:hanging="361"/>
            <w:contextualSpacing/>
            <w:rPr>
              <w:rFonts w:asciiTheme="minorHAnsi" w:eastAsiaTheme="minorEastAsia" w:hAnsiTheme="minorHAnsi" w:cstheme="minorHAnsi"/>
            </w:rPr>
          </w:pPr>
          <w:r w:rsidRPr="00FA7056">
            <w:rPr>
              <w:rFonts w:asciiTheme="minorHAnsi" w:hAnsiTheme="minorHAnsi" w:cstheme="minorHAnsi"/>
            </w:rPr>
            <w:t>Ability to travel by car and plane for University business.</w:t>
          </w:r>
        </w:p>
        <w:p w:rsidR="00B82BE3" w:rsidRPr="009642BE" w:rsidRDefault="00290414" w:rsidP="009642BE">
          <w:pPr>
            <w:tabs>
              <w:tab w:val="left" w:pos="426"/>
            </w:tabs>
            <w:ind w:right="623"/>
            <w:rPr>
              <w:rFonts w:ascii="Times New Roman" w:hAnsi="Times New Roman" w:cs="Times New Roman"/>
              <w:sz w:val="20"/>
            </w:rPr>
          </w:pPr>
        </w:p>
      </w:sdtContent>
    </w:sdt>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0F0CE9">
      <w:pPr>
        <w:pStyle w:val="BodyText"/>
        <w:spacing w:before="8"/>
        <w:rPr>
          <w:rFonts w:ascii="Times New Roman" w:hAnsi="Times New Roman" w:cs="Times New Roman"/>
          <w:sz w:val="22"/>
        </w:rPr>
      </w:pPr>
      <w:r>
        <w:rPr>
          <w:rFonts w:ascii="Times New Roman" w:hAnsi="Times New Roman" w:cs="Times New Roman"/>
          <w:noProof/>
        </w:rPr>
        <w:lastRenderedPageBreak/>
        <mc:AlternateContent>
          <mc:Choice Requires="wps">
            <w:drawing>
              <wp:anchor distT="0" distB="0" distL="0" distR="0" simplePos="0" relativeHeight="251664384" behindDoc="1" locked="0" layoutInCell="1" allowOverlap="1" wp14:anchorId="0C5827AC" wp14:editId="0A5D9EB6">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B82BE3" w:rsidRDefault="0096582F">
                            <w:pPr>
                              <w:spacing w:line="292" w:lineRule="exact"/>
                              <w:ind w:left="28"/>
                              <w:rPr>
                                <w:rFonts w:ascii="Calibri"/>
                                <w:b/>
                                <w:sz w:val="24"/>
                              </w:rPr>
                            </w:pPr>
                            <w:r>
                              <w:rPr>
                                <w:rFonts w:ascii="Calibri"/>
                                <w:b/>
                                <w:sz w:val="24"/>
                              </w:rPr>
                              <w:t>SUPERVISORY RESPONSIBILITIE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rsidR="00B82BE3" w:rsidRDefault="0096582F">
                      <w:pPr>
                        <w:spacing w:line="292" w:lineRule="exact"/>
                        <w:ind w:left="28"/>
                        <w:rPr>
                          <w:rFonts w:ascii="Calibri"/>
                          <w:b/>
                          <w:sz w:val="24"/>
                        </w:rPr>
                      </w:pPr>
                      <w:r>
                        <w:rPr>
                          <w:rFonts w:ascii="Calibri"/>
                          <w:b/>
                          <w:sz w:val="24"/>
                        </w:rPr>
                        <w:t>SUPERVISORY RESPONSIBILITIE</w:t>
                      </w:r>
                    </w:p>
                  </w:txbxContent>
                </v:textbox>
                <w10:wrap type="topAndBottom" anchorx="page"/>
              </v:shape>
            </w:pict>
          </mc:Fallback>
        </mc:AlternateContent>
      </w:r>
    </w:p>
    <w:p w:rsidR="00B82BE3" w:rsidRPr="00DF4D96" w:rsidRDefault="00290414">
      <w:pPr>
        <w:pStyle w:val="BodyText"/>
        <w:spacing w:before="196"/>
        <w:ind w:left="275"/>
        <w:rPr>
          <w:rFonts w:ascii="Times New Roman" w:hAnsi="Times New Roman" w:cs="Times New Roman"/>
        </w:rPr>
      </w:pPr>
      <w:r>
        <w:rPr>
          <w:rFonts w:ascii="Times New Roman" w:hAnsi="Times New Roman" w:cs="Times New Roman"/>
        </w:rPr>
        <w:t>Student workers.</w:t>
      </w:r>
      <w:bookmarkStart w:id="0" w:name="_GoBack"/>
      <w:bookmarkEnd w:id="0"/>
    </w:p>
    <w:p w:rsidR="00DF4D96" w:rsidRDefault="008A0781">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6E16947D">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0F0CE9" w:rsidRPr="00FA7056" w:rsidRDefault="000F0CE9" w:rsidP="000F0CE9">
      <w:pPr>
        <w:ind w:left="101"/>
        <w:rPr>
          <w:rFonts w:asciiTheme="minorHAnsi" w:hAnsiTheme="minorHAnsi" w:cstheme="minorHAnsi"/>
        </w:rPr>
      </w:pPr>
      <w:r w:rsidRPr="00FA7056">
        <w:rPr>
          <w:rFonts w:asciiTheme="minorHAnsi" w:hAnsiTheme="minorHAnsi" w:cstheme="minorHAnsi"/>
        </w:rPr>
        <w:t>The incumbent is expected to have or possess:</w:t>
      </w:r>
    </w:p>
    <w:p w:rsidR="000F0CE9" w:rsidRPr="00FA705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FA7056">
        <w:rPr>
          <w:rFonts w:asciiTheme="minorHAnsi" w:hAnsiTheme="minorHAnsi" w:cstheme="minorHAnsi"/>
        </w:rPr>
        <w:t>Strong organizational and time-management skills.</w:t>
      </w:r>
    </w:p>
    <w:p w:rsidR="000F0CE9" w:rsidRPr="00FA705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FA7056">
        <w:rPr>
          <w:rFonts w:asciiTheme="minorHAnsi" w:hAnsiTheme="minorHAnsi" w:cstheme="minorHAnsi"/>
        </w:rPr>
        <w:t>Highly effective verbal and written communications skills.</w:t>
      </w:r>
    </w:p>
    <w:p w:rsidR="000F0CE9" w:rsidRPr="00FA705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FA7056">
        <w:rPr>
          <w:rFonts w:asciiTheme="minorHAnsi" w:hAnsiTheme="minorHAnsi" w:cstheme="minorHAnsi"/>
        </w:rPr>
        <w:t xml:space="preserve">Excellent interpersonal skills, including collaboration, relationship building, and ability to respond positively and flexibly when working with all levels in the organization and with outside parties. </w:t>
      </w:r>
    </w:p>
    <w:p w:rsidR="000F0CE9" w:rsidRPr="0063147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FA7056">
        <w:rPr>
          <w:rFonts w:asciiTheme="minorHAnsi" w:hAnsiTheme="minorHAnsi" w:cstheme="minorHAnsi"/>
        </w:rPr>
        <w:t xml:space="preserve">Ability to work with student-athletes and coaches and should be comfortable speaking to groups of various </w:t>
      </w:r>
      <w:r w:rsidRPr="00631476">
        <w:rPr>
          <w:rFonts w:asciiTheme="minorHAnsi" w:hAnsiTheme="minorHAnsi" w:cstheme="minorHAnsi"/>
        </w:rPr>
        <w:t>sizes.</w:t>
      </w:r>
    </w:p>
    <w:p w:rsidR="000F0CE9" w:rsidRPr="0063147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631476">
        <w:rPr>
          <w:rFonts w:asciiTheme="minorHAnsi" w:hAnsiTheme="minorHAnsi" w:cstheme="minorHAnsi"/>
        </w:rPr>
        <w:t>Knowledge of NCAA and LSC rules and regulations.</w:t>
      </w:r>
    </w:p>
    <w:p w:rsidR="000F0CE9" w:rsidRPr="0063147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631476">
        <w:rPr>
          <w:rFonts w:asciiTheme="minorHAnsi" w:hAnsiTheme="minorHAnsi" w:cstheme="minorHAnsi"/>
        </w:rPr>
        <w:t xml:space="preserve">Ability to effectively communicate with all visiting teams, officials, and part-time staff and provide them with detailed instruction for their arrivals.  </w:t>
      </w:r>
    </w:p>
    <w:p w:rsidR="000F0CE9" w:rsidRPr="0063147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631476">
        <w:rPr>
          <w:rFonts w:asciiTheme="minorHAnsi" w:hAnsiTheme="minorHAnsi" w:cstheme="minorHAnsi"/>
        </w:rPr>
        <w:t>Ability to act as the primary liaison for the athletic department to troubleshoot and solve any issues or problems that arise throughout the events</w:t>
      </w:r>
    </w:p>
    <w:p w:rsidR="000F0CE9" w:rsidRPr="0063147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631476">
        <w:rPr>
          <w:rFonts w:asciiTheme="minorHAnsi" w:hAnsiTheme="minorHAnsi" w:cstheme="minorHAnsi"/>
        </w:rPr>
        <w:t>Understanding of St. Edward’s University’s mission and goals.</w:t>
      </w:r>
    </w:p>
    <w:p w:rsidR="000F0CE9" w:rsidRPr="00631476" w:rsidRDefault="000F0CE9" w:rsidP="000F0CE9">
      <w:pPr>
        <w:pStyle w:val="ListParagraph"/>
        <w:widowControl/>
        <w:numPr>
          <w:ilvl w:val="0"/>
          <w:numId w:val="4"/>
        </w:numPr>
        <w:autoSpaceDE/>
        <w:autoSpaceDN/>
        <w:ind w:left="821" w:right="113"/>
        <w:contextualSpacing/>
        <w:jc w:val="both"/>
        <w:rPr>
          <w:rFonts w:asciiTheme="minorHAnsi" w:eastAsiaTheme="minorEastAsia" w:hAnsiTheme="minorHAnsi" w:cstheme="minorHAnsi"/>
        </w:rPr>
      </w:pPr>
      <w:r w:rsidRPr="00631476">
        <w:rPr>
          <w:rFonts w:asciiTheme="minorHAnsi" w:hAnsiTheme="minorHAnsi" w:cstheme="minorHAnsi"/>
        </w:rPr>
        <w:t>Ability to exercise and apply sound judgment and decision-making skills as well as the ability to maintain integrity and confidentiality of data.</w:t>
      </w:r>
    </w:p>
    <w:p w:rsidR="000F0CE9" w:rsidRPr="00FA7056" w:rsidRDefault="000F0CE9" w:rsidP="000F0CE9">
      <w:pPr>
        <w:pStyle w:val="ListParagraph"/>
        <w:widowControl/>
        <w:numPr>
          <w:ilvl w:val="0"/>
          <w:numId w:val="4"/>
        </w:numPr>
        <w:autoSpaceDE/>
        <w:autoSpaceDN/>
        <w:ind w:left="821" w:right="113"/>
        <w:contextualSpacing/>
        <w:rPr>
          <w:rFonts w:asciiTheme="minorHAnsi" w:eastAsiaTheme="minorEastAsia" w:hAnsiTheme="minorHAnsi" w:cstheme="minorHAnsi"/>
        </w:rPr>
      </w:pPr>
      <w:r w:rsidRPr="00631476">
        <w:rPr>
          <w:rFonts w:asciiTheme="minorHAnsi" w:hAnsiTheme="minorHAnsi" w:cstheme="minorHAnsi"/>
        </w:rPr>
        <w:t>Advanced knowledge of Microsoft Office and Google Suite software programs.</w:t>
      </w:r>
      <w:r w:rsidRPr="00FA7056">
        <w:rPr>
          <w:rFonts w:asciiTheme="minorHAnsi" w:hAnsiTheme="minorHAnsi" w:cstheme="minorHAnsi"/>
        </w:rPr>
        <w:t xml:space="preserve"> Ability to quickly learn new technology</w:t>
      </w:r>
      <w:r>
        <w:rPr>
          <w:rFonts w:asciiTheme="minorHAnsi" w:hAnsiTheme="minorHAnsi" w:cstheme="minorHAnsi"/>
        </w:rPr>
        <w:t xml:space="preserve"> </w:t>
      </w:r>
      <w:r w:rsidRPr="00FA7056">
        <w:rPr>
          <w:rFonts w:asciiTheme="minorHAnsi" w:hAnsiTheme="minorHAnsi" w:cstheme="minorHAnsi"/>
        </w:rPr>
        <w:t>and be self-motivated to stay current with emerging technologies.</w:t>
      </w:r>
    </w:p>
    <w:p w:rsidR="000F0CE9" w:rsidRPr="00FA7056" w:rsidRDefault="000F0CE9" w:rsidP="000F0CE9">
      <w:pPr>
        <w:pStyle w:val="ListParagraph"/>
        <w:widowControl/>
        <w:numPr>
          <w:ilvl w:val="0"/>
          <w:numId w:val="4"/>
        </w:numPr>
        <w:autoSpaceDE/>
        <w:autoSpaceDN/>
        <w:ind w:left="821" w:right="114"/>
        <w:contextualSpacing/>
        <w:rPr>
          <w:rFonts w:asciiTheme="minorHAnsi" w:eastAsiaTheme="minorEastAsia" w:hAnsiTheme="minorHAnsi" w:cstheme="minorHAnsi"/>
        </w:rPr>
      </w:pPr>
      <w:r w:rsidRPr="00FA7056">
        <w:rPr>
          <w:rFonts w:asciiTheme="minorHAnsi" w:hAnsiTheme="minorHAnsi" w:cstheme="minorHAnsi"/>
        </w:rPr>
        <w:t>Ability to edit work for spelling and grammar, present numerical data effectively and read and interpret written information. Demonstrate accuracy and thoroughness and monitor own work to ensure quality.</w:t>
      </w:r>
    </w:p>
    <w:p w:rsidR="000F0CE9" w:rsidRPr="00FA7056" w:rsidRDefault="000F0CE9" w:rsidP="000F0CE9">
      <w:pPr>
        <w:pStyle w:val="ListParagraph"/>
        <w:widowControl/>
        <w:numPr>
          <w:ilvl w:val="0"/>
          <w:numId w:val="4"/>
        </w:numPr>
        <w:autoSpaceDE/>
        <w:autoSpaceDN/>
        <w:spacing w:before="2"/>
        <w:ind w:left="821" w:right="111"/>
        <w:contextualSpacing/>
        <w:rPr>
          <w:rFonts w:asciiTheme="minorHAnsi" w:eastAsiaTheme="minorEastAsia" w:hAnsiTheme="minorHAnsi" w:cstheme="minorHAnsi"/>
        </w:rPr>
      </w:pPr>
      <w:r w:rsidRPr="00FA7056">
        <w:rPr>
          <w:rFonts w:asciiTheme="minorHAnsi" w:hAnsiTheme="minorHAnsi" w:cstheme="minorHAnsi"/>
        </w:rPr>
        <w:t>Ability to adapt to change in the work environment, manage competing demands and deal with frequent change, delays or unexpected events.</w:t>
      </w:r>
    </w:p>
    <w:p w:rsidR="000F0CE9" w:rsidRPr="00FA7056" w:rsidRDefault="000F0CE9" w:rsidP="000F0CE9">
      <w:pPr>
        <w:pStyle w:val="ListParagraph"/>
        <w:widowControl/>
        <w:numPr>
          <w:ilvl w:val="0"/>
          <w:numId w:val="4"/>
        </w:numPr>
        <w:autoSpaceDE/>
        <w:autoSpaceDN/>
        <w:spacing w:before="2"/>
        <w:ind w:left="821" w:right="111"/>
        <w:contextualSpacing/>
        <w:rPr>
          <w:rFonts w:asciiTheme="minorHAnsi" w:hAnsiTheme="minorHAnsi" w:cstheme="minorHAnsi"/>
        </w:rPr>
      </w:pPr>
      <w:r w:rsidRPr="00FA7056">
        <w:rPr>
          <w:rFonts w:asciiTheme="minorHAnsi" w:hAnsiTheme="minorHAnsi" w:cstheme="minorHAnsi"/>
        </w:rPr>
        <w:t>Ability to accept supervision, assignments, change and correction.</w:t>
      </w:r>
    </w:p>
    <w:p w:rsidR="000F0CE9" w:rsidRPr="00FA7056" w:rsidRDefault="000F0CE9" w:rsidP="000F0CE9">
      <w:pPr>
        <w:pStyle w:val="ListParagraph"/>
        <w:widowControl/>
        <w:numPr>
          <w:ilvl w:val="0"/>
          <w:numId w:val="4"/>
        </w:numPr>
        <w:autoSpaceDE/>
        <w:autoSpaceDN/>
        <w:spacing w:before="2"/>
        <w:ind w:left="821" w:right="111"/>
        <w:contextualSpacing/>
        <w:rPr>
          <w:rFonts w:asciiTheme="minorHAnsi" w:hAnsiTheme="minorHAnsi" w:cstheme="minorHAnsi"/>
        </w:rPr>
      </w:pPr>
      <w:r w:rsidRPr="00FA7056">
        <w:rPr>
          <w:rFonts w:asciiTheme="minorHAnsi" w:hAnsiTheme="minorHAnsi" w:cstheme="minorHAnsi"/>
        </w:rPr>
        <w:t>Proven effectiveness in dealing with a wide range of professionals, staff and administrators.</w:t>
      </w:r>
    </w:p>
    <w:p w:rsidR="000F0CE9" w:rsidRPr="00FA7056" w:rsidRDefault="000F0CE9" w:rsidP="000F0CE9">
      <w:pPr>
        <w:pStyle w:val="ListParagraph"/>
        <w:widowControl/>
        <w:numPr>
          <w:ilvl w:val="0"/>
          <w:numId w:val="4"/>
        </w:numPr>
        <w:autoSpaceDE/>
        <w:autoSpaceDN/>
        <w:spacing w:before="2"/>
        <w:ind w:left="821" w:right="111"/>
        <w:contextualSpacing/>
        <w:rPr>
          <w:rFonts w:asciiTheme="minorHAnsi" w:hAnsiTheme="minorHAnsi" w:cstheme="minorHAnsi"/>
        </w:rPr>
      </w:pPr>
      <w:r w:rsidRPr="00FA7056">
        <w:rPr>
          <w:rFonts w:asciiTheme="minorHAnsi" w:hAnsiTheme="minorHAnsi" w:cstheme="minorHAnsi"/>
        </w:rPr>
        <w:t>Ability to balance priorities to accomplish assigned tasks within the required time frame and to shift quickly between several tasks without loss of continuity.</w:t>
      </w:r>
    </w:p>
    <w:p w:rsidR="000F0CE9" w:rsidRPr="00FA7056" w:rsidRDefault="000F0CE9" w:rsidP="000F0CE9">
      <w:pPr>
        <w:pStyle w:val="ListParagraph"/>
        <w:widowControl/>
        <w:numPr>
          <w:ilvl w:val="0"/>
          <w:numId w:val="4"/>
        </w:numPr>
        <w:autoSpaceDE/>
        <w:autoSpaceDN/>
        <w:spacing w:before="3"/>
        <w:ind w:left="822" w:right="114"/>
        <w:contextualSpacing/>
        <w:rPr>
          <w:rFonts w:asciiTheme="minorHAnsi" w:eastAsiaTheme="minorEastAsia" w:hAnsiTheme="minorHAnsi" w:cstheme="minorHAnsi"/>
        </w:rPr>
      </w:pPr>
      <w:r w:rsidRPr="00FA7056">
        <w:rPr>
          <w:rFonts w:asciiTheme="minorHAnsi" w:hAnsiTheme="minorHAnsi" w:cstheme="minorHAnsi"/>
        </w:rPr>
        <w:t>Ability and desire to be a strong team player and develop team dynamics within the athletic</w:t>
      </w:r>
      <w:r>
        <w:rPr>
          <w:rFonts w:asciiTheme="minorHAnsi" w:hAnsiTheme="minorHAnsi" w:cstheme="minorHAnsi"/>
        </w:rPr>
        <w:t>s</w:t>
      </w:r>
      <w:r w:rsidRPr="00FA7056">
        <w:rPr>
          <w:rFonts w:asciiTheme="minorHAnsi" w:hAnsiTheme="minorHAnsi" w:cstheme="minorHAnsi"/>
        </w:rPr>
        <w:t xml:space="preserve"> staff</w:t>
      </w:r>
    </w:p>
    <w:p w:rsidR="000F0CE9" w:rsidRPr="00FA7056" w:rsidRDefault="000F0CE9" w:rsidP="000F0CE9">
      <w:pPr>
        <w:pStyle w:val="ListParagraph"/>
        <w:widowControl/>
        <w:numPr>
          <w:ilvl w:val="0"/>
          <w:numId w:val="4"/>
        </w:numPr>
        <w:autoSpaceDE/>
        <w:autoSpaceDN/>
        <w:spacing w:before="3"/>
        <w:ind w:left="822" w:right="114"/>
        <w:contextualSpacing/>
        <w:rPr>
          <w:rFonts w:asciiTheme="minorHAnsi" w:eastAsiaTheme="minorEastAsia" w:hAnsiTheme="minorHAnsi" w:cstheme="minorHAnsi"/>
        </w:rPr>
      </w:pPr>
      <w:r w:rsidRPr="00FA7056">
        <w:rPr>
          <w:rFonts w:asciiTheme="minorHAnsi" w:hAnsiTheme="minorHAnsi" w:cstheme="minorHAnsi"/>
        </w:rPr>
        <w:t xml:space="preserve">Ability and desire to engage in meaningful and intentional professional development appropriate for areas of responsibility and actively engage in personal and campus well-being initiatives.   </w:t>
      </w:r>
    </w:p>
    <w:p w:rsidR="000F0CE9" w:rsidRPr="00FA7056" w:rsidRDefault="000F0CE9" w:rsidP="000F0CE9">
      <w:pPr>
        <w:pStyle w:val="ListParagraph"/>
        <w:widowControl/>
        <w:numPr>
          <w:ilvl w:val="0"/>
          <w:numId w:val="4"/>
        </w:numPr>
        <w:autoSpaceDE/>
        <w:autoSpaceDN/>
        <w:ind w:left="822" w:right="111"/>
        <w:contextualSpacing/>
        <w:rPr>
          <w:rFonts w:asciiTheme="minorHAnsi" w:eastAsiaTheme="minorEastAsia" w:hAnsiTheme="minorHAnsi" w:cstheme="minorHAnsi"/>
        </w:rPr>
      </w:pPr>
      <w:r w:rsidRPr="00FA7056">
        <w:rPr>
          <w:rFonts w:asciiTheme="minorHAnsi" w:hAnsiTheme="minorHAnsi" w:cstheme="minorHAnsi"/>
        </w:rPr>
        <w:t>Ability to carry out all responsibilities and objectives in professional manner.</w:t>
      </w:r>
    </w:p>
    <w:p w:rsidR="000F0CE9" w:rsidRPr="00FA7056" w:rsidRDefault="000F0CE9" w:rsidP="000F0CE9">
      <w:pPr>
        <w:pStyle w:val="ListParagraph"/>
        <w:widowControl/>
        <w:numPr>
          <w:ilvl w:val="0"/>
          <w:numId w:val="4"/>
        </w:numPr>
        <w:autoSpaceDE/>
        <w:autoSpaceDN/>
        <w:spacing w:line="269" w:lineRule="exact"/>
        <w:ind w:left="822"/>
        <w:contextualSpacing/>
        <w:rPr>
          <w:rFonts w:asciiTheme="minorHAnsi" w:eastAsiaTheme="minorEastAsia" w:hAnsiTheme="minorHAnsi" w:cstheme="minorHAnsi"/>
        </w:rPr>
      </w:pPr>
      <w:r w:rsidRPr="00FA7056">
        <w:rPr>
          <w:rFonts w:asciiTheme="minorHAnsi" w:hAnsiTheme="minorHAnsi" w:cstheme="minorHAnsi"/>
        </w:rPr>
        <w:t>Ability to accept and render constructive criticism in a professional manner.</w:t>
      </w:r>
    </w:p>
    <w:p w:rsidR="000F0CE9" w:rsidRPr="00FA7056" w:rsidRDefault="000F0CE9" w:rsidP="000F0CE9">
      <w:pPr>
        <w:pStyle w:val="ListParagraph"/>
        <w:widowControl/>
        <w:numPr>
          <w:ilvl w:val="0"/>
          <w:numId w:val="4"/>
        </w:numPr>
        <w:autoSpaceDE/>
        <w:autoSpaceDN/>
        <w:ind w:left="822" w:right="333"/>
        <w:contextualSpacing/>
        <w:rPr>
          <w:rFonts w:asciiTheme="minorHAnsi" w:eastAsiaTheme="minorEastAsia" w:hAnsiTheme="minorHAnsi" w:cstheme="minorHAnsi"/>
        </w:rPr>
      </w:pPr>
      <w:r w:rsidRPr="00FA7056">
        <w:rPr>
          <w:rFonts w:asciiTheme="minorHAnsi" w:hAnsiTheme="minorHAnsi" w:cstheme="minorHAnsi"/>
        </w:rPr>
        <w:t>Ability to develop knowledge of, respect for, and skills to engage with those of other cultures or backgrounds in accordance with the Holy Cross Mission.</w:t>
      </w:r>
    </w:p>
    <w:p w:rsidR="000F0CE9" w:rsidRPr="00FA7056" w:rsidRDefault="000F0CE9" w:rsidP="000F0CE9">
      <w:pPr>
        <w:pStyle w:val="ListParagraph"/>
        <w:widowControl/>
        <w:numPr>
          <w:ilvl w:val="0"/>
          <w:numId w:val="4"/>
        </w:numPr>
        <w:autoSpaceDE/>
        <w:autoSpaceDN/>
        <w:spacing w:before="2"/>
        <w:ind w:left="823"/>
        <w:contextualSpacing/>
        <w:rPr>
          <w:rFonts w:asciiTheme="minorHAnsi" w:eastAsiaTheme="minorEastAsia" w:hAnsiTheme="minorHAnsi" w:cstheme="minorHAnsi"/>
        </w:rPr>
      </w:pPr>
      <w:r w:rsidRPr="00FA7056">
        <w:rPr>
          <w:rFonts w:asciiTheme="minorHAnsi" w:hAnsiTheme="minorHAnsi" w:cstheme="minorHAnsi"/>
        </w:rPr>
        <w:t>Ability to follow the policies and procedures established by St. Edwards University, Lone Star Conference and the NCAA.</w:t>
      </w: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DF4D96" w:rsidRDefault="00DF4D96">
      <w:pPr>
        <w:pStyle w:val="BodyText"/>
        <w:spacing w:before="1"/>
        <w:rPr>
          <w:rFonts w:ascii="Times New Roman" w:hAnsi="Times New Roman" w:cs="Times New Roman"/>
          <w:sz w:val="18"/>
        </w:rPr>
      </w:pPr>
    </w:p>
    <w:p w:rsidR="00B82BE3" w:rsidRPr="00DF4D96" w:rsidRDefault="008A0781">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50E4490B">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5B74"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rsidR="00DF4D96" w:rsidRPr="00DF4D96" w:rsidRDefault="00DF4D96">
      <w:pPr>
        <w:pStyle w:val="BodyText"/>
        <w:spacing w:before="4"/>
        <w:rPr>
          <w:rFonts w:ascii="Times New Roman" w:hAnsi="Times New Roman" w:cs="Times New Roman"/>
          <w:sz w:val="15"/>
        </w:rPr>
      </w:pPr>
    </w:p>
    <w:p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rsidR="00B82BE3" w:rsidRPr="00DF4D96" w:rsidRDefault="00B82BE3">
      <w:pPr>
        <w:pStyle w:val="BodyText"/>
        <w:rPr>
          <w:rFonts w:ascii="Times New Roman" w:hAnsi="Times New Roman" w:cs="Times New Roman"/>
          <w:i/>
          <w:sz w:val="24"/>
        </w:rPr>
      </w:pPr>
    </w:p>
    <w:p w:rsidR="00B82BE3" w:rsidRPr="00DF4D96" w:rsidRDefault="00B82BE3">
      <w:pPr>
        <w:pStyle w:val="BodyText"/>
        <w:spacing w:before="4"/>
        <w:rPr>
          <w:rFonts w:ascii="Times New Roman" w:hAnsi="Times New Roman" w:cs="Times New Roman"/>
          <w:i/>
        </w:rPr>
      </w:pPr>
    </w:p>
    <w:p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rsidR="00B82BE3" w:rsidRPr="00DF4D96" w:rsidRDefault="00B82BE3">
      <w:pPr>
        <w:pStyle w:val="BodyText"/>
        <w:spacing w:before="2"/>
        <w:rPr>
          <w:rFonts w:ascii="Times New Roman" w:hAnsi="Times New Roman" w:cs="Times New Roman"/>
          <w:sz w:val="16"/>
        </w:rPr>
      </w:pPr>
    </w:p>
    <w:p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rsidR="00B82BE3" w:rsidRPr="00DF4D96" w:rsidRDefault="00B82BE3">
      <w:pPr>
        <w:pStyle w:val="BodyText"/>
        <w:rPr>
          <w:rFonts w:ascii="Times New Roman" w:hAnsi="Times New Roman" w:cs="Times New Roman"/>
        </w:rPr>
      </w:pPr>
    </w:p>
    <w:p w:rsidR="00B82BE3" w:rsidRPr="00DF4D96" w:rsidRDefault="00B82BE3">
      <w:pPr>
        <w:pStyle w:val="BodyText"/>
        <w:rPr>
          <w:rFonts w:ascii="Times New Roman" w:hAnsi="Times New Roman" w:cs="Times New Roman"/>
        </w:rPr>
      </w:pPr>
    </w:p>
    <w:p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trPr>
          <w:trHeight w:val="227"/>
        </w:trPr>
        <w:tc>
          <w:tcPr>
            <w:tcW w:w="115" w:type="dxa"/>
            <w:tcBorders>
              <w:right w:val="nil"/>
            </w:tcBorders>
            <w:shd w:val="clear" w:color="auto" w:fill="F1F1F1"/>
          </w:tcPr>
          <w:p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trPr>
          <w:trHeight w:val="453"/>
        </w:trPr>
        <w:tc>
          <w:tcPr>
            <w:tcW w:w="1886" w:type="dxa"/>
            <w:gridSpan w:val="2"/>
          </w:tcPr>
          <w:p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trPr>
          <w:trHeight w:val="455"/>
        </w:trPr>
        <w:tc>
          <w:tcPr>
            <w:tcW w:w="1886" w:type="dxa"/>
            <w:gridSpan w:val="2"/>
          </w:tcPr>
          <w:p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trPr>
          <w:trHeight w:val="453"/>
        </w:trPr>
        <w:tc>
          <w:tcPr>
            <w:tcW w:w="1886" w:type="dxa"/>
            <w:gridSpan w:val="2"/>
          </w:tcPr>
          <w:p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trPr>
          <w:trHeight w:val="302"/>
        </w:trPr>
        <w:tc>
          <w:tcPr>
            <w:tcW w:w="1886" w:type="dxa"/>
            <w:gridSpan w:val="2"/>
          </w:tcPr>
          <w:p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30937"/>
    <w:multiLevelType w:val="hybridMultilevel"/>
    <w:tmpl w:val="86D4DE00"/>
    <w:lvl w:ilvl="0" w:tplc="475A95CC">
      <w:start w:val="1"/>
      <w:numFmt w:val="bullet"/>
      <w:lvlText w:val=""/>
      <w:lvlJc w:val="left"/>
      <w:pPr>
        <w:ind w:left="556" w:hanging="360"/>
      </w:pPr>
      <w:rPr>
        <w:rFonts w:ascii="Symbol" w:hAnsi="Symbol" w:hint="default"/>
      </w:rPr>
    </w:lvl>
    <w:lvl w:ilvl="1" w:tplc="3E547468">
      <w:start w:val="1"/>
      <w:numFmt w:val="bullet"/>
      <w:lvlText w:val="o"/>
      <w:lvlJc w:val="left"/>
      <w:pPr>
        <w:ind w:left="1276" w:hanging="360"/>
      </w:pPr>
      <w:rPr>
        <w:rFonts w:ascii="Courier New" w:hAnsi="Courier New" w:hint="default"/>
      </w:rPr>
    </w:lvl>
    <w:lvl w:ilvl="2" w:tplc="2A161A4E">
      <w:start w:val="1"/>
      <w:numFmt w:val="bullet"/>
      <w:lvlText w:val=""/>
      <w:lvlJc w:val="left"/>
      <w:pPr>
        <w:ind w:left="1996" w:hanging="360"/>
      </w:pPr>
      <w:rPr>
        <w:rFonts w:ascii="Wingdings" w:hAnsi="Wingdings" w:hint="default"/>
      </w:rPr>
    </w:lvl>
    <w:lvl w:ilvl="3" w:tplc="75D8696A">
      <w:start w:val="1"/>
      <w:numFmt w:val="bullet"/>
      <w:lvlText w:val=""/>
      <w:lvlJc w:val="left"/>
      <w:pPr>
        <w:ind w:left="2716" w:hanging="360"/>
      </w:pPr>
      <w:rPr>
        <w:rFonts w:ascii="Symbol" w:hAnsi="Symbol" w:hint="default"/>
      </w:rPr>
    </w:lvl>
    <w:lvl w:ilvl="4" w:tplc="9A124620">
      <w:start w:val="1"/>
      <w:numFmt w:val="bullet"/>
      <w:lvlText w:val="o"/>
      <w:lvlJc w:val="left"/>
      <w:pPr>
        <w:ind w:left="3436" w:hanging="360"/>
      </w:pPr>
      <w:rPr>
        <w:rFonts w:ascii="Courier New" w:hAnsi="Courier New" w:hint="default"/>
      </w:rPr>
    </w:lvl>
    <w:lvl w:ilvl="5" w:tplc="B5F27798">
      <w:start w:val="1"/>
      <w:numFmt w:val="bullet"/>
      <w:lvlText w:val=""/>
      <w:lvlJc w:val="left"/>
      <w:pPr>
        <w:ind w:left="4156" w:hanging="360"/>
      </w:pPr>
      <w:rPr>
        <w:rFonts w:ascii="Wingdings" w:hAnsi="Wingdings" w:hint="default"/>
      </w:rPr>
    </w:lvl>
    <w:lvl w:ilvl="6" w:tplc="6896BE5A">
      <w:start w:val="1"/>
      <w:numFmt w:val="bullet"/>
      <w:lvlText w:val=""/>
      <w:lvlJc w:val="left"/>
      <w:pPr>
        <w:ind w:left="4876" w:hanging="360"/>
      </w:pPr>
      <w:rPr>
        <w:rFonts w:ascii="Symbol" w:hAnsi="Symbol" w:hint="default"/>
      </w:rPr>
    </w:lvl>
    <w:lvl w:ilvl="7" w:tplc="165ADE86">
      <w:start w:val="1"/>
      <w:numFmt w:val="bullet"/>
      <w:lvlText w:val="o"/>
      <w:lvlJc w:val="left"/>
      <w:pPr>
        <w:ind w:left="5596" w:hanging="360"/>
      </w:pPr>
      <w:rPr>
        <w:rFonts w:ascii="Courier New" w:hAnsi="Courier New" w:hint="default"/>
      </w:rPr>
    </w:lvl>
    <w:lvl w:ilvl="8" w:tplc="36FE339A">
      <w:start w:val="1"/>
      <w:numFmt w:val="bullet"/>
      <w:lvlText w:val=""/>
      <w:lvlJc w:val="left"/>
      <w:pPr>
        <w:ind w:left="6316" w:hanging="360"/>
      </w:pPr>
      <w:rPr>
        <w:rFonts w:ascii="Wingdings" w:hAnsi="Wingdings" w:hint="default"/>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5317659C"/>
    <w:multiLevelType w:val="hybridMultilevel"/>
    <w:tmpl w:val="C8D08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DA6292"/>
    <w:multiLevelType w:val="multilevel"/>
    <w:tmpl w:val="72F21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6" w15:restartNumberingAfterBreak="0">
    <w:nsid w:val="7A6D0AF5"/>
    <w:multiLevelType w:val="hybridMultilevel"/>
    <w:tmpl w:val="F32A1C0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sDQ3MTQyNDa2sDRV0lEKTi0uzszPAykwrAUAf1ZmtSwAAAA="/>
  </w:docVars>
  <w:rsids>
    <w:rsidRoot w:val="007219C1"/>
    <w:rsid w:val="00023686"/>
    <w:rsid w:val="00042687"/>
    <w:rsid w:val="000809A3"/>
    <w:rsid w:val="00080A2C"/>
    <w:rsid w:val="000F0CE9"/>
    <w:rsid w:val="00290414"/>
    <w:rsid w:val="003F660B"/>
    <w:rsid w:val="00662D02"/>
    <w:rsid w:val="006946B7"/>
    <w:rsid w:val="006C5113"/>
    <w:rsid w:val="007219C1"/>
    <w:rsid w:val="008A0781"/>
    <w:rsid w:val="009642BE"/>
    <w:rsid w:val="0096582F"/>
    <w:rsid w:val="00B328E5"/>
    <w:rsid w:val="00B82BE3"/>
    <w:rsid w:val="00DF4D96"/>
    <w:rsid w:val="00ED1667"/>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E70D"/>
  <w15:docId w15:val="{182142C9-89A3-494A-83DA-1BB163D3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styleId="PlaceholderText">
    <w:name w:val="Placeholder Text"/>
    <w:basedOn w:val="DefaultParagraphFont"/>
    <w:uiPriority w:val="99"/>
    <w:semiHidden/>
    <w:rsid w:val="008A0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charles\Documents\St.%20Edward's%20Job%20Description%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9DE66B0E346B59C2EC5CAD135D127"/>
        <w:category>
          <w:name w:val="General"/>
          <w:gallery w:val="placeholder"/>
        </w:category>
        <w:types>
          <w:type w:val="bbPlcHdr"/>
        </w:types>
        <w:behaviors>
          <w:behavior w:val="content"/>
        </w:behaviors>
        <w:guid w:val="{A070B33D-14E0-402C-84E5-D646C6D18649}"/>
      </w:docPartPr>
      <w:docPartBody>
        <w:p w:rsidR="00DC2287" w:rsidRDefault="00A215A7">
          <w:pPr>
            <w:pStyle w:val="6019DE66B0E346B59C2EC5CAD135D127"/>
          </w:pPr>
          <w:r w:rsidRPr="00295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A7"/>
    <w:rsid w:val="00230F51"/>
    <w:rsid w:val="00A215A7"/>
    <w:rsid w:val="00A467E9"/>
    <w:rsid w:val="00DC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19DE66B0E346B59C2EC5CAD135D127">
    <w:name w:val="6019DE66B0E346B59C2EC5CAD135D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Edward's Job Description Word Template</Template>
  <TotalTime>104</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Debora W. Taylor</cp:lastModifiedBy>
  <cp:revision>3</cp:revision>
  <dcterms:created xsi:type="dcterms:W3CDTF">2022-03-23T16:40:00Z</dcterms:created>
  <dcterms:modified xsi:type="dcterms:W3CDTF">2022-03-23T18:15:00Z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