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B82BE3" w:rsidRPr="00AD3E3A" w:rsidRDefault="0096582F">
      <w:pPr>
        <w:pStyle w:val="BodyText"/>
        <w:ind w:left="232"/>
        <w:rPr>
          <w:rFonts w:ascii="Times New Roman" w:hAnsi="Times New Roman" w:cs="Times New Roman"/>
          <w:sz w:val="24"/>
          <w:szCs w:val="24"/>
        </w:rPr>
      </w:pPr>
      <w:r w:rsidRPr="00AD3E3A">
        <w:rPr>
          <w:rFonts w:ascii="Times New Roman" w:hAnsi="Times New Roman" w:cs="Times New Roman"/>
          <w:noProof/>
          <w:sz w:val="24"/>
          <w:szCs w:val="24"/>
        </w:rPr>
        <w:drawing>
          <wp:inline distT="0" distB="0" distL="0" distR="0" wp14:anchorId="30EE701A" wp14:editId="07777777">
            <wp:extent cx="1949519" cy="61550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949519" cy="615505"/>
                    </a:xfrm>
                    <a:prstGeom prst="rect">
                      <a:avLst/>
                    </a:prstGeom>
                  </pic:spPr>
                </pic:pic>
              </a:graphicData>
            </a:graphic>
          </wp:inline>
        </w:drawing>
      </w:r>
      <w:bookmarkStart w:id="0" w:name="_GoBack"/>
      <w:bookmarkEnd w:id="0"/>
    </w:p>
    <w:p w14:paraId="5DAB6C7B" w14:textId="77777777" w:rsidR="00B82BE3" w:rsidRPr="00AD3E3A" w:rsidRDefault="00B82BE3">
      <w:pPr>
        <w:pStyle w:val="BodyText"/>
        <w:rPr>
          <w:rFonts w:ascii="Times New Roman" w:hAnsi="Times New Roman" w:cs="Times New Roman"/>
          <w:sz w:val="24"/>
          <w:szCs w:val="24"/>
        </w:rPr>
      </w:pPr>
    </w:p>
    <w:p w14:paraId="02EB378F" w14:textId="77777777" w:rsidR="00B82BE3" w:rsidRPr="00AD3E3A" w:rsidRDefault="00B82BE3">
      <w:pPr>
        <w:pStyle w:val="BodyText"/>
        <w:spacing w:before="1"/>
        <w:rPr>
          <w:rFonts w:ascii="Times New Roman" w:hAnsi="Times New Roman" w:cs="Times New Roman"/>
          <w:sz w:val="24"/>
          <w:szCs w:val="24"/>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0"/>
        <w:gridCol w:w="4140"/>
      </w:tblGrid>
      <w:tr w:rsidR="00B82BE3" w:rsidRPr="00AC7EA7" w14:paraId="794ED849" w14:textId="77777777" w:rsidTr="6022DE3A">
        <w:trPr>
          <w:trHeight w:val="899"/>
        </w:trPr>
        <w:tc>
          <w:tcPr>
            <w:tcW w:w="4500" w:type="dxa"/>
          </w:tcPr>
          <w:p w14:paraId="37AD649E" w14:textId="77777777" w:rsidR="00AC7EA7" w:rsidRPr="00AC7EA7" w:rsidRDefault="0096582F" w:rsidP="00AC7EA7">
            <w:pPr>
              <w:spacing w:line="259" w:lineRule="auto"/>
              <w:ind w:right="90"/>
              <w:jc w:val="both"/>
              <w:rPr>
                <w:rFonts w:ascii="Times New Roman" w:hAnsi="Times New Roman" w:cs="Times New Roman"/>
                <w:b/>
                <w:bCs/>
                <w:sz w:val="20"/>
                <w:szCs w:val="20"/>
              </w:rPr>
            </w:pPr>
            <w:r w:rsidRPr="00AC7EA7">
              <w:rPr>
                <w:rFonts w:ascii="Times New Roman" w:hAnsi="Times New Roman" w:cs="Times New Roman"/>
                <w:b/>
                <w:sz w:val="20"/>
                <w:szCs w:val="20"/>
              </w:rPr>
              <w:t xml:space="preserve">Job Title: </w:t>
            </w:r>
            <w:r w:rsidR="00AC7EA7" w:rsidRPr="00AC7EA7">
              <w:rPr>
                <w:rFonts w:ascii="Times New Roman" w:hAnsi="Times New Roman" w:cs="Times New Roman"/>
                <w:b/>
                <w:bCs/>
                <w:i/>
                <w:sz w:val="20"/>
                <w:szCs w:val="20"/>
              </w:rPr>
              <w:t>Assistant Professor of Forensic Science (Tenure Track Position)</w:t>
            </w:r>
          </w:p>
          <w:p w14:paraId="1D752BBB" w14:textId="4FC79BB6" w:rsidR="00B82BE3" w:rsidRPr="00AC7EA7" w:rsidRDefault="00B82BE3">
            <w:pPr>
              <w:pStyle w:val="TableParagraph"/>
              <w:spacing w:before="52"/>
              <w:ind w:left="107"/>
              <w:rPr>
                <w:rFonts w:ascii="Times New Roman" w:hAnsi="Times New Roman" w:cs="Times New Roman"/>
                <w:i/>
                <w:sz w:val="20"/>
                <w:szCs w:val="20"/>
              </w:rPr>
            </w:pPr>
          </w:p>
        </w:tc>
        <w:tc>
          <w:tcPr>
            <w:tcW w:w="4140" w:type="dxa"/>
          </w:tcPr>
          <w:p w14:paraId="7B4EC130" w14:textId="0ACF4D36" w:rsidR="00B82BE3" w:rsidRPr="00AC7EA7" w:rsidRDefault="6022DE3A" w:rsidP="6022DE3A">
            <w:pPr>
              <w:pStyle w:val="TableParagraph"/>
              <w:spacing w:before="52"/>
              <w:ind w:left="110"/>
              <w:rPr>
                <w:rFonts w:ascii="Times New Roman" w:hAnsi="Times New Roman" w:cs="Times New Roman"/>
                <w:i/>
                <w:iCs/>
                <w:sz w:val="20"/>
                <w:szCs w:val="20"/>
              </w:rPr>
            </w:pPr>
            <w:r w:rsidRPr="00AC7EA7">
              <w:rPr>
                <w:rFonts w:ascii="Times New Roman" w:hAnsi="Times New Roman" w:cs="Times New Roman"/>
                <w:b/>
                <w:bCs/>
                <w:sz w:val="20"/>
                <w:szCs w:val="20"/>
              </w:rPr>
              <w:t>FLSA Classification:</w:t>
            </w:r>
          </w:p>
          <w:p w14:paraId="6A05A809" w14:textId="77777777" w:rsidR="00B82BE3" w:rsidRPr="00AC7EA7" w:rsidRDefault="00B82BE3">
            <w:pPr>
              <w:pStyle w:val="TableParagraph"/>
              <w:spacing w:before="10"/>
              <w:ind w:left="0"/>
              <w:rPr>
                <w:rFonts w:ascii="Times New Roman" w:hAnsi="Times New Roman" w:cs="Times New Roman"/>
                <w:sz w:val="20"/>
                <w:szCs w:val="20"/>
              </w:rPr>
            </w:pPr>
          </w:p>
          <w:p w14:paraId="125511A7" w14:textId="22725CF5" w:rsidR="00B82BE3" w:rsidRPr="00AC7EA7" w:rsidRDefault="0096582F">
            <w:pPr>
              <w:pStyle w:val="TableParagraph"/>
              <w:numPr>
                <w:ilvl w:val="0"/>
                <w:numId w:val="3"/>
              </w:numPr>
              <w:tabs>
                <w:tab w:val="left" w:pos="430"/>
              </w:tabs>
              <w:spacing w:before="1" w:line="249" w:lineRule="exact"/>
              <w:rPr>
                <w:rFonts w:ascii="Times New Roman" w:hAnsi="Times New Roman" w:cs="Times New Roman"/>
                <w:sz w:val="20"/>
                <w:szCs w:val="20"/>
              </w:rPr>
            </w:pPr>
            <w:r w:rsidRPr="00AC7EA7">
              <w:rPr>
                <w:rFonts w:ascii="Times New Roman" w:hAnsi="Times New Roman" w:cs="Times New Roman"/>
                <w:spacing w:val="-3"/>
                <w:sz w:val="20"/>
                <w:szCs w:val="20"/>
              </w:rPr>
              <w:t xml:space="preserve">Exempt </w:t>
            </w:r>
            <w:r w:rsidRPr="00AC7EA7">
              <w:rPr>
                <w:rFonts w:ascii="Segoe UI Symbol" w:hAnsi="Segoe UI Symbol" w:cs="Segoe UI Symbol"/>
                <w:sz w:val="20"/>
                <w:szCs w:val="20"/>
              </w:rPr>
              <w:t>☐</w:t>
            </w:r>
            <w:r w:rsidR="007E3F80" w:rsidRPr="00AC7EA7">
              <w:rPr>
                <w:rFonts w:ascii="Times New Roman" w:hAnsi="Times New Roman" w:cs="Times New Roman"/>
                <w:sz w:val="20"/>
                <w:szCs w:val="20"/>
              </w:rPr>
              <w:t xml:space="preserve"> </w:t>
            </w:r>
            <w:r w:rsidRPr="00AC7EA7">
              <w:rPr>
                <w:rFonts w:ascii="Times New Roman" w:hAnsi="Times New Roman" w:cs="Times New Roman"/>
                <w:sz w:val="20"/>
                <w:szCs w:val="20"/>
              </w:rPr>
              <w:t>Nonexempt</w:t>
            </w:r>
          </w:p>
        </w:tc>
      </w:tr>
      <w:tr w:rsidR="00B82BE3" w:rsidRPr="00AC7EA7" w14:paraId="28A04253" w14:textId="77777777" w:rsidTr="6022DE3A">
        <w:trPr>
          <w:trHeight w:val="923"/>
        </w:trPr>
        <w:tc>
          <w:tcPr>
            <w:tcW w:w="4500" w:type="dxa"/>
          </w:tcPr>
          <w:p w14:paraId="2C8ACA71" w14:textId="76512D1D" w:rsidR="00B82BE3" w:rsidRPr="00AC7EA7" w:rsidRDefault="0096582F">
            <w:pPr>
              <w:pStyle w:val="TableParagraph"/>
              <w:spacing w:before="48"/>
              <w:ind w:left="57"/>
              <w:rPr>
                <w:rFonts w:ascii="Times New Roman" w:hAnsi="Times New Roman" w:cs="Times New Roman"/>
                <w:i/>
                <w:sz w:val="20"/>
                <w:szCs w:val="20"/>
              </w:rPr>
            </w:pPr>
            <w:r w:rsidRPr="00AC7EA7">
              <w:rPr>
                <w:rFonts w:ascii="Times New Roman" w:hAnsi="Times New Roman" w:cs="Times New Roman"/>
                <w:b/>
                <w:sz w:val="20"/>
                <w:szCs w:val="20"/>
              </w:rPr>
              <w:t xml:space="preserve">Reports to: </w:t>
            </w:r>
            <w:r w:rsidR="00AC7EA7" w:rsidRPr="00AC7EA7">
              <w:rPr>
                <w:rFonts w:ascii="Times New Roman" w:hAnsi="Times New Roman" w:cs="Times New Roman"/>
                <w:b/>
                <w:i/>
                <w:spacing w:val="5"/>
                <w:sz w:val="20"/>
                <w:szCs w:val="20"/>
                <w:shd w:val="clear" w:color="auto" w:fill="FFFFFF"/>
              </w:rPr>
              <w:t>Dean &amp; Prof Natural Sciences</w:t>
            </w:r>
          </w:p>
        </w:tc>
        <w:tc>
          <w:tcPr>
            <w:tcW w:w="4140" w:type="dxa"/>
          </w:tcPr>
          <w:p w14:paraId="5C4879D2" w14:textId="491094DB" w:rsidR="00B82BE3" w:rsidRPr="00AC7EA7" w:rsidRDefault="0096582F">
            <w:pPr>
              <w:pStyle w:val="TableParagraph"/>
              <w:spacing w:before="52"/>
              <w:ind w:left="107"/>
              <w:rPr>
                <w:rFonts w:ascii="Times New Roman" w:hAnsi="Times New Roman" w:cs="Times New Roman"/>
                <w:b/>
                <w:sz w:val="20"/>
                <w:szCs w:val="20"/>
              </w:rPr>
            </w:pPr>
            <w:r w:rsidRPr="00AC7EA7">
              <w:rPr>
                <w:rFonts w:ascii="Times New Roman" w:hAnsi="Times New Roman" w:cs="Times New Roman"/>
                <w:b/>
                <w:sz w:val="20"/>
                <w:szCs w:val="20"/>
              </w:rPr>
              <w:t>Location:</w:t>
            </w:r>
            <w:r w:rsidR="00AC7EA7" w:rsidRPr="00AC7EA7">
              <w:rPr>
                <w:rFonts w:ascii="Times New Roman" w:hAnsi="Times New Roman" w:cs="Times New Roman"/>
                <w:b/>
                <w:sz w:val="20"/>
                <w:szCs w:val="20"/>
              </w:rPr>
              <w:t xml:space="preserve"> Austin, Texas</w:t>
            </w:r>
          </w:p>
        </w:tc>
      </w:tr>
      <w:tr w:rsidR="00B82BE3" w:rsidRPr="00AC7EA7" w14:paraId="184470AB" w14:textId="77777777" w:rsidTr="6022DE3A">
        <w:trPr>
          <w:trHeight w:val="501"/>
        </w:trPr>
        <w:tc>
          <w:tcPr>
            <w:tcW w:w="4500" w:type="dxa"/>
          </w:tcPr>
          <w:p w14:paraId="1AFC5ECC" w14:textId="77777777" w:rsidR="00AC7EA7" w:rsidRPr="00AC7EA7" w:rsidRDefault="0096582F" w:rsidP="00AC7EA7">
            <w:pPr>
              <w:spacing w:line="259" w:lineRule="auto"/>
              <w:ind w:right="90"/>
              <w:jc w:val="both"/>
              <w:rPr>
                <w:rFonts w:ascii="Times New Roman" w:hAnsi="Times New Roman" w:cs="Times New Roman"/>
                <w:b/>
                <w:sz w:val="20"/>
                <w:szCs w:val="20"/>
              </w:rPr>
            </w:pPr>
            <w:r w:rsidRPr="00AC7EA7">
              <w:rPr>
                <w:rFonts w:ascii="Times New Roman" w:hAnsi="Times New Roman" w:cs="Times New Roman"/>
                <w:b/>
                <w:sz w:val="20"/>
                <w:szCs w:val="20"/>
              </w:rPr>
              <w:t>Department:</w:t>
            </w:r>
            <w:r w:rsidR="00AC7EA7" w:rsidRPr="00AC7EA7">
              <w:rPr>
                <w:rFonts w:ascii="Times New Roman" w:hAnsi="Times New Roman" w:cs="Times New Roman"/>
                <w:b/>
                <w:sz w:val="20"/>
                <w:szCs w:val="20"/>
              </w:rPr>
              <w:t xml:space="preserve"> </w:t>
            </w:r>
            <w:r w:rsidR="00AC7EA7" w:rsidRPr="00AC7EA7">
              <w:rPr>
                <w:rFonts w:ascii="Times New Roman" w:hAnsi="Times New Roman" w:cs="Times New Roman"/>
                <w:b/>
                <w:sz w:val="20"/>
                <w:szCs w:val="20"/>
              </w:rPr>
              <w:t>Department of Forensic Science</w:t>
            </w:r>
          </w:p>
          <w:p w14:paraId="50FAF229" w14:textId="140B9268" w:rsidR="00B82BE3" w:rsidRPr="00AC7EA7" w:rsidRDefault="00B82BE3">
            <w:pPr>
              <w:pStyle w:val="TableParagraph"/>
              <w:spacing w:before="52"/>
              <w:ind w:left="107"/>
              <w:rPr>
                <w:rFonts w:ascii="Times New Roman" w:hAnsi="Times New Roman" w:cs="Times New Roman"/>
                <w:b/>
                <w:sz w:val="20"/>
                <w:szCs w:val="20"/>
              </w:rPr>
            </w:pPr>
          </w:p>
        </w:tc>
        <w:tc>
          <w:tcPr>
            <w:tcW w:w="4140" w:type="dxa"/>
          </w:tcPr>
          <w:p w14:paraId="0E0358DC" w14:textId="77777777" w:rsidR="00AC7EA7" w:rsidRPr="00AC7EA7" w:rsidRDefault="0096582F" w:rsidP="00AC7EA7">
            <w:pPr>
              <w:spacing w:line="259" w:lineRule="auto"/>
              <w:ind w:right="90"/>
              <w:jc w:val="both"/>
              <w:rPr>
                <w:rFonts w:ascii="Times New Roman" w:hAnsi="Times New Roman" w:cs="Times New Roman"/>
                <w:b/>
                <w:sz w:val="20"/>
                <w:szCs w:val="20"/>
              </w:rPr>
            </w:pPr>
            <w:r w:rsidRPr="00AC7EA7">
              <w:rPr>
                <w:rFonts w:ascii="Times New Roman" w:hAnsi="Times New Roman" w:cs="Times New Roman"/>
                <w:b/>
                <w:sz w:val="20"/>
                <w:szCs w:val="20"/>
              </w:rPr>
              <w:t>Division:</w:t>
            </w:r>
            <w:r w:rsidR="00AC7EA7" w:rsidRPr="00AC7EA7">
              <w:rPr>
                <w:rFonts w:ascii="Times New Roman" w:hAnsi="Times New Roman" w:cs="Times New Roman"/>
                <w:b/>
                <w:sz w:val="20"/>
                <w:szCs w:val="20"/>
              </w:rPr>
              <w:t xml:space="preserve"> </w:t>
            </w:r>
            <w:r w:rsidR="00AC7EA7" w:rsidRPr="00AC7EA7">
              <w:rPr>
                <w:rFonts w:ascii="Times New Roman" w:hAnsi="Times New Roman" w:cs="Times New Roman"/>
                <w:b/>
                <w:sz w:val="20"/>
                <w:szCs w:val="20"/>
              </w:rPr>
              <w:t>Department of Forensic Science</w:t>
            </w:r>
          </w:p>
          <w:p w14:paraId="381154DF" w14:textId="5ECD88BB" w:rsidR="00B82BE3" w:rsidRPr="00AC7EA7" w:rsidRDefault="00B82BE3">
            <w:pPr>
              <w:pStyle w:val="TableParagraph"/>
              <w:spacing w:before="49"/>
              <w:ind w:left="107"/>
              <w:rPr>
                <w:rFonts w:ascii="Times New Roman" w:hAnsi="Times New Roman" w:cs="Times New Roman"/>
                <w:b/>
                <w:sz w:val="20"/>
                <w:szCs w:val="20"/>
              </w:rPr>
            </w:pPr>
          </w:p>
        </w:tc>
      </w:tr>
      <w:tr w:rsidR="00B82BE3" w:rsidRPr="00AC7EA7" w14:paraId="67887F2C" w14:textId="77777777" w:rsidTr="6022DE3A">
        <w:trPr>
          <w:trHeight w:val="652"/>
        </w:trPr>
        <w:tc>
          <w:tcPr>
            <w:tcW w:w="4500" w:type="dxa"/>
          </w:tcPr>
          <w:p w14:paraId="519B89B3" w14:textId="77777777" w:rsidR="00B82BE3" w:rsidRPr="00AC7EA7" w:rsidRDefault="0096582F">
            <w:pPr>
              <w:pStyle w:val="TableParagraph"/>
              <w:spacing w:before="54"/>
              <w:ind w:left="107"/>
              <w:rPr>
                <w:rFonts w:ascii="Times New Roman" w:hAnsi="Times New Roman" w:cs="Times New Roman"/>
                <w:b/>
                <w:sz w:val="20"/>
                <w:szCs w:val="20"/>
              </w:rPr>
            </w:pPr>
            <w:r w:rsidRPr="00AC7EA7">
              <w:rPr>
                <w:rFonts w:ascii="Times New Roman" w:hAnsi="Times New Roman" w:cs="Times New Roman"/>
                <w:b/>
                <w:sz w:val="20"/>
                <w:szCs w:val="20"/>
              </w:rPr>
              <w:t>Employment Category:</w:t>
            </w:r>
          </w:p>
          <w:p w14:paraId="262FD6BE" w14:textId="77777777" w:rsidR="00B82BE3" w:rsidRPr="00AC7EA7" w:rsidRDefault="0096582F">
            <w:pPr>
              <w:pStyle w:val="TableParagraph"/>
              <w:numPr>
                <w:ilvl w:val="0"/>
                <w:numId w:val="2"/>
              </w:numPr>
              <w:tabs>
                <w:tab w:val="left" w:pos="379"/>
                <w:tab w:val="left" w:pos="1552"/>
              </w:tabs>
              <w:spacing w:before="58" w:line="252" w:lineRule="exact"/>
              <w:rPr>
                <w:rFonts w:ascii="Times New Roman" w:hAnsi="Times New Roman" w:cs="Times New Roman"/>
                <w:sz w:val="20"/>
                <w:szCs w:val="20"/>
              </w:rPr>
            </w:pPr>
            <w:r w:rsidRPr="00AC7EA7">
              <w:rPr>
                <w:rFonts w:ascii="Times New Roman" w:hAnsi="Times New Roman" w:cs="Times New Roman"/>
                <w:sz w:val="20"/>
                <w:szCs w:val="20"/>
              </w:rPr>
              <w:t>Full-Time</w:t>
            </w:r>
            <w:r w:rsidRPr="00AC7EA7">
              <w:rPr>
                <w:rFonts w:ascii="Times New Roman" w:hAnsi="Times New Roman" w:cs="Times New Roman"/>
                <w:sz w:val="20"/>
                <w:szCs w:val="20"/>
              </w:rPr>
              <w:tab/>
            </w:r>
            <w:r w:rsidRPr="00AC7EA7">
              <w:rPr>
                <w:rFonts w:ascii="Segoe UI Symbol" w:hAnsi="Segoe UI Symbol" w:cs="Segoe UI Symbol"/>
                <w:sz w:val="20"/>
                <w:szCs w:val="20"/>
              </w:rPr>
              <w:t>☐</w:t>
            </w:r>
            <w:r w:rsidRPr="00AC7EA7">
              <w:rPr>
                <w:rFonts w:ascii="Times New Roman" w:hAnsi="Times New Roman" w:cs="Times New Roman"/>
                <w:spacing w:val="-62"/>
                <w:sz w:val="20"/>
                <w:szCs w:val="20"/>
              </w:rPr>
              <w:t xml:space="preserve"> </w:t>
            </w:r>
            <w:r w:rsidRPr="00AC7EA7">
              <w:rPr>
                <w:rFonts w:ascii="Times New Roman" w:hAnsi="Times New Roman" w:cs="Times New Roman"/>
                <w:sz w:val="20"/>
                <w:szCs w:val="20"/>
              </w:rPr>
              <w:t>Part-Time</w:t>
            </w:r>
          </w:p>
        </w:tc>
        <w:tc>
          <w:tcPr>
            <w:tcW w:w="4140" w:type="dxa"/>
          </w:tcPr>
          <w:p w14:paraId="78CA141A" w14:textId="2710F7C6" w:rsidR="00B82BE3" w:rsidRPr="00AC7EA7" w:rsidRDefault="6022DE3A" w:rsidP="6022DE3A">
            <w:pPr>
              <w:pStyle w:val="TableParagraph"/>
              <w:spacing w:before="48"/>
              <w:ind w:left="110"/>
              <w:rPr>
                <w:rFonts w:ascii="Times New Roman" w:hAnsi="Times New Roman" w:cs="Times New Roman"/>
                <w:i/>
                <w:iCs/>
                <w:sz w:val="20"/>
                <w:szCs w:val="20"/>
              </w:rPr>
            </w:pPr>
            <w:r w:rsidRPr="00AC7EA7">
              <w:rPr>
                <w:rFonts w:ascii="Times New Roman" w:hAnsi="Times New Roman" w:cs="Times New Roman"/>
                <w:b/>
                <w:bCs/>
                <w:sz w:val="20"/>
                <w:szCs w:val="20"/>
              </w:rPr>
              <w:t>Paygrade:</w:t>
            </w:r>
            <w:r w:rsidR="00AC7EA7" w:rsidRPr="00AC7EA7">
              <w:rPr>
                <w:rFonts w:ascii="Times New Roman" w:hAnsi="Times New Roman" w:cs="Times New Roman"/>
                <w:b/>
                <w:bCs/>
                <w:sz w:val="20"/>
                <w:szCs w:val="20"/>
              </w:rPr>
              <w:t xml:space="preserve"> 615</w:t>
            </w:r>
          </w:p>
        </w:tc>
      </w:tr>
    </w:tbl>
    <w:p w14:paraId="00DA325F" w14:textId="18471ECA" w:rsidR="00B82BE3" w:rsidRPr="00AC7EA7" w:rsidRDefault="002B1E84">
      <w:pPr>
        <w:pStyle w:val="BodyText"/>
        <w:spacing w:before="11"/>
        <w:rPr>
          <w:rFonts w:ascii="Times New Roman" w:hAnsi="Times New Roman" w:cs="Times New Roman"/>
        </w:rPr>
      </w:pPr>
      <w:r w:rsidRPr="00AC7EA7">
        <w:rPr>
          <w:rFonts w:ascii="Times New Roman" w:hAnsi="Times New Roman" w:cs="Times New Roman"/>
          <w:noProof/>
        </w:rPr>
        <mc:AlternateContent>
          <mc:Choice Requires="wps">
            <w:drawing>
              <wp:anchor distT="0" distB="0" distL="0" distR="0" simplePos="0" relativeHeight="251658240" behindDoc="1" locked="0" layoutInCell="1" allowOverlap="1" wp14:anchorId="672E2155" wp14:editId="11A23E92">
                <wp:simplePos x="0" y="0"/>
                <wp:positionH relativeFrom="page">
                  <wp:posOffset>1059180</wp:posOffset>
                </wp:positionH>
                <wp:positionV relativeFrom="paragraph">
                  <wp:posOffset>210185</wp:posOffset>
                </wp:positionV>
                <wp:extent cx="5535295" cy="207645"/>
                <wp:effectExtent l="0" t="0" r="0" b="0"/>
                <wp:wrapTopAndBottom/>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295" cy="207645"/>
                        </a:xfrm>
                        <a:prstGeom prst="rect">
                          <a:avLst/>
                        </a:prstGeom>
                        <a:solidFill>
                          <a:srgbClr val="F1F1F1"/>
                        </a:solidFill>
                        <a:ln w="6096">
                          <a:solidFill>
                            <a:srgbClr val="000000"/>
                          </a:solidFill>
                          <a:miter lim="800000"/>
                          <a:headEnd/>
                          <a:tailEnd/>
                        </a:ln>
                      </wps:spPr>
                      <wps:txbx>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E2155" id="_x0000_t202" coordsize="21600,21600" o:spt="202" path="m,l,21600r21600,l21600,xe">
                <v:stroke joinstyle="miter"/>
                <v:path gradientshapeok="t" o:connecttype="rect"/>
              </v:shapetype>
              <v:shape id="Text Box 21" o:spid="_x0000_s1026" type="#_x0000_t202" style="position:absolute;margin-left:83.4pt;margin-top:16.55pt;width:435.85pt;height:16.3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" fillcolor="#f1f1f1" strokeweight=".48pt">
                <v:textbox inset="0,0,0,0">
                  <w:txbxContent>
                    <w:p w14:paraId="3F6B77E3" w14:textId="77777777" w:rsidR="00B82BE3" w:rsidRDefault="0096582F">
                      <w:pPr>
                        <w:spacing w:line="292" w:lineRule="exact"/>
                        <w:ind w:left="127"/>
                        <w:rPr>
                          <w:rFonts w:ascii="Calibri"/>
                          <w:b/>
                          <w:sz w:val="24"/>
                        </w:rPr>
                      </w:pPr>
                      <w:r>
                        <w:rPr>
                          <w:rFonts w:ascii="Calibri"/>
                          <w:b/>
                          <w:sz w:val="24"/>
                        </w:rPr>
                        <w:t>PRIMARY PURPOSE OF POSITION</w:t>
                      </w:r>
                    </w:p>
                  </w:txbxContent>
                </v:textbox>
                <w10:wrap type="topAndBottom" anchorx="page"/>
              </v:shape>
            </w:pict>
          </mc:Fallback>
        </mc:AlternateContent>
      </w:r>
    </w:p>
    <w:p w14:paraId="5A39BBE3" w14:textId="77777777" w:rsidR="00B82BE3" w:rsidRPr="00AC7EA7" w:rsidRDefault="00B82BE3">
      <w:pPr>
        <w:pStyle w:val="BodyText"/>
        <w:spacing w:before="7"/>
        <w:rPr>
          <w:rFonts w:ascii="Times New Roman" w:hAnsi="Times New Roman" w:cs="Times New Roman"/>
        </w:rPr>
      </w:pPr>
    </w:p>
    <w:sdt>
      <w:sdtPr>
        <w:rPr>
          <w:rFonts w:ascii="Times New Roman" w:hAnsi="Times New Roman" w:cs="Times New Roman"/>
          <w:sz w:val="20"/>
          <w:szCs w:val="20"/>
        </w:rPr>
        <w:id w:val="-901448055"/>
        <w:placeholder>
          <w:docPart w:val="D3E43275D91F4C2BAB766AD1A004E028"/>
        </w:placeholder>
      </w:sdtPr>
      <w:sdtEndPr/>
      <w:sdtContent>
        <w:p w14:paraId="5777DE2B" w14:textId="77777777" w:rsidR="00AC7EA7" w:rsidRPr="00B01C21" w:rsidRDefault="00AC7EA7" w:rsidP="00AC7EA7">
          <w:pPr>
            <w:jc w:val="both"/>
            <w:rPr>
              <w:rFonts w:ascii="Times New Roman" w:hAnsi="Times New Roman" w:cs="Times New Roman"/>
              <w:sz w:val="20"/>
              <w:szCs w:val="20"/>
              <w:shd w:val="clear" w:color="auto" w:fill="FFFFFF"/>
            </w:rPr>
          </w:pPr>
          <w:r w:rsidRPr="00B01C21">
            <w:rPr>
              <w:rFonts w:ascii="Times New Roman" w:hAnsi="Times New Roman" w:cs="Times New Roman"/>
              <w:sz w:val="20"/>
              <w:szCs w:val="20"/>
              <w:shd w:val="clear" w:color="auto" w:fill="FFFFFF"/>
            </w:rPr>
            <w:t xml:space="preserve">St. Edward’s University, a nationally ranked, independent Catholic university and Hispanic Serving Institution (HSI) invites applications for a </w:t>
          </w:r>
          <w:sdt>
            <w:sdtPr>
              <w:rPr>
                <w:rFonts w:ascii="Times New Roman" w:hAnsi="Times New Roman" w:cs="Times New Roman"/>
                <w:b/>
                <w:sz w:val="20"/>
                <w:szCs w:val="20"/>
                <w:shd w:val="clear" w:color="auto" w:fill="FFFFFF"/>
              </w:rPr>
              <w:id w:val="-362982639"/>
              <w:placeholder>
                <w:docPart w:val="D3E43275D91F4C2BAB766AD1A004E028"/>
              </w:placeholder>
            </w:sdtPr>
            <w:sdtContent>
              <w:r w:rsidRPr="00B01C21">
                <w:rPr>
                  <w:rFonts w:ascii="Times New Roman" w:hAnsi="Times New Roman" w:cs="Times New Roman"/>
                  <w:b/>
                  <w:sz w:val="20"/>
                  <w:szCs w:val="20"/>
                  <w:shd w:val="clear" w:color="auto" w:fill="FFFFFF"/>
                </w:rPr>
                <w:t>full-time, 9-month</w:t>
              </w:r>
            </w:sdtContent>
          </w:sdt>
          <w:r w:rsidRPr="00B01C21">
            <w:rPr>
              <w:rFonts w:ascii="Times New Roman" w:hAnsi="Times New Roman" w:cs="Times New Roman"/>
              <w:b/>
              <w:sz w:val="20"/>
              <w:szCs w:val="20"/>
              <w:shd w:val="clear" w:color="auto" w:fill="FFFFFF"/>
            </w:rPr>
            <w:t xml:space="preserve">, </w:t>
          </w:r>
          <w:sdt>
            <w:sdtPr>
              <w:rPr>
                <w:rFonts w:ascii="Times New Roman" w:hAnsi="Times New Roman" w:cs="Times New Roman"/>
                <w:b/>
                <w:sz w:val="20"/>
                <w:szCs w:val="20"/>
                <w:shd w:val="clear" w:color="auto" w:fill="FFFFFF"/>
              </w:rPr>
              <w:id w:val="1412275273"/>
              <w:placeholder>
                <w:docPart w:val="D3E43275D91F4C2BAB766AD1A004E028"/>
              </w:placeholder>
            </w:sdtPr>
            <w:sdtEndPr>
              <w:rPr>
                <w:b w:val="0"/>
              </w:rPr>
            </w:sdtEndPr>
            <w:sdtContent>
              <w:r w:rsidRPr="00B01C21">
                <w:rPr>
                  <w:rFonts w:ascii="Times New Roman" w:hAnsi="Times New Roman" w:cs="Times New Roman"/>
                  <w:b/>
                  <w:sz w:val="20"/>
                  <w:szCs w:val="20"/>
                  <w:shd w:val="clear" w:color="auto" w:fill="FFFFFF"/>
                </w:rPr>
                <w:t>tenure track</w:t>
              </w:r>
              <w:r w:rsidRPr="00B01C21">
                <w:rPr>
                  <w:rFonts w:ascii="Times New Roman" w:hAnsi="Times New Roman" w:cs="Times New Roman"/>
                  <w:sz w:val="20"/>
                  <w:szCs w:val="20"/>
                  <w:shd w:val="clear" w:color="auto" w:fill="FFFFFF"/>
                </w:rPr>
                <w:t xml:space="preserve"> position</w:t>
              </w:r>
            </w:sdtContent>
          </w:sdt>
          <w:r w:rsidRPr="00B01C21">
            <w:rPr>
              <w:rFonts w:ascii="Times New Roman" w:hAnsi="Times New Roman" w:cs="Times New Roman"/>
              <w:sz w:val="20"/>
              <w:szCs w:val="20"/>
              <w:shd w:val="clear" w:color="auto" w:fill="FFFFFF"/>
            </w:rPr>
            <w:t xml:space="preserve"> as an </w:t>
          </w:r>
          <w:sdt>
            <w:sdtPr>
              <w:rPr>
                <w:rFonts w:ascii="Times New Roman" w:hAnsi="Times New Roman" w:cs="Times New Roman"/>
                <w:sz w:val="20"/>
                <w:szCs w:val="20"/>
                <w:shd w:val="clear" w:color="auto" w:fill="FFFFFF"/>
              </w:rPr>
              <w:id w:val="1347984215"/>
              <w:placeholder>
                <w:docPart w:val="D3E43275D91F4C2BAB766AD1A004E028"/>
              </w:placeholder>
            </w:sdtPr>
            <w:sdtContent>
              <w:r w:rsidRPr="00B01C21">
                <w:rPr>
                  <w:rFonts w:ascii="Times New Roman" w:hAnsi="Times New Roman" w:cs="Times New Roman"/>
                  <w:b/>
                  <w:sz w:val="20"/>
                  <w:szCs w:val="20"/>
                  <w:shd w:val="clear" w:color="auto" w:fill="FFFFFF"/>
                </w:rPr>
                <w:t>Assistant Professor</w:t>
              </w:r>
            </w:sdtContent>
          </w:sdt>
          <w:r w:rsidRPr="00B01C21">
            <w:rPr>
              <w:rFonts w:ascii="Times New Roman" w:hAnsi="Times New Roman" w:cs="Times New Roman"/>
              <w:sz w:val="20"/>
              <w:szCs w:val="20"/>
              <w:shd w:val="clear" w:color="auto" w:fill="FFFFFF"/>
            </w:rPr>
            <w:t xml:space="preserve"> in the Department of</w:t>
          </w:r>
          <w:r w:rsidRPr="00B01C21">
            <w:rPr>
              <w:rFonts w:ascii="Times New Roman" w:hAnsi="Times New Roman" w:cs="Times New Roman"/>
              <w:b/>
              <w:sz w:val="20"/>
              <w:szCs w:val="20"/>
              <w:shd w:val="clear" w:color="auto" w:fill="FFFFFF"/>
            </w:rPr>
            <w:t xml:space="preserve"> </w:t>
          </w:r>
          <w:sdt>
            <w:sdtPr>
              <w:rPr>
                <w:rFonts w:ascii="Times New Roman" w:hAnsi="Times New Roman" w:cs="Times New Roman"/>
                <w:b/>
                <w:sz w:val="20"/>
                <w:szCs w:val="20"/>
                <w:shd w:val="clear" w:color="auto" w:fill="FFFFFF"/>
              </w:rPr>
              <w:id w:val="683556662"/>
              <w:placeholder>
                <w:docPart w:val="D3E43275D91F4C2BAB766AD1A004E028"/>
              </w:placeholder>
            </w:sdtPr>
            <w:sdtContent>
              <w:r w:rsidRPr="00B01C21">
                <w:rPr>
                  <w:rFonts w:ascii="Times New Roman" w:hAnsi="Times New Roman" w:cs="Times New Roman"/>
                  <w:b/>
                  <w:sz w:val="20"/>
                  <w:szCs w:val="20"/>
                  <w:shd w:val="clear" w:color="auto" w:fill="FFFFFF"/>
                </w:rPr>
                <w:t>Forensic Science</w:t>
              </w:r>
            </w:sdtContent>
          </w:sdt>
          <w:r w:rsidRPr="00B01C21">
            <w:rPr>
              <w:rFonts w:ascii="Times New Roman" w:hAnsi="Times New Roman" w:cs="Times New Roman"/>
              <w:sz w:val="20"/>
              <w:szCs w:val="20"/>
              <w:shd w:val="clear" w:color="auto" w:fill="FFFFFF"/>
            </w:rPr>
            <w:t xml:space="preserve">, beginning </w:t>
          </w:r>
          <w:sdt>
            <w:sdtPr>
              <w:rPr>
                <w:rFonts w:ascii="Times New Roman" w:hAnsi="Times New Roman" w:cs="Times New Roman"/>
                <w:b/>
                <w:sz w:val="20"/>
                <w:szCs w:val="20"/>
                <w:shd w:val="clear" w:color="auto" w:fill="FFFFFF"/>
              </w:rPr>
              <w:id w:val="400104158"/>
              <w:placeholder>
                <w:docPart w:val="D3E43275D91F4C2BAB766AD1A004E028"/>
              </w:placeholder>
            </w:sdtPr>
            <w:sdtContent>
              <w:r w:rsidRPr="00B01C21">
                <w:rPr>
                  <w:rFonts w:ascii="Times New Roman" w:hAnsi="Times New Roman" w:cs="Times New Roman"/>
                  <w:b/>
                  <w:sz w:val="20"/>
                  <w:szCs w:val="20"/>
                  <w:shd w:val="clear" w:color="auto" w:fill="FFFFFF"/>
                </w:rPr>
                <w:t>August 2023</w:t>
              </w:r>
            </w:sdtContent>
          </w:sdt>
          <w:r w:rsidRPr="00B01C21">
            <w:rPr>
              <w:rFonts w:ascii="Times New Roman" w:hAnsi="Times New Roman" w:cs="Times New Roman"/>
              <w:sz w:val="20"/>
              <w:szCs w:val="20"/>
              <w:shd w:val="clear" w:color="auto" w:fill="FFFFFF"/>
            </w:rPr>
            <w:t xml:space="preserve">.   St. Edward’s is characterized by its commitment to the Holy Cross educational mission to educate the hearts and minds of a diverse student body that is deeply committed to social justice.  </w:t>
          </w:r>
        </w:p>
        <w:p w14:paraId="2C930C36" w14:textId="77777777" w:rsidR="00AC7EA7" w:rsidRPr="00B01C21" w:rsidRDefault="00AC7EA7" w:rsidP="00AC7EA7">
          <w:pPr>
            <w:jc w:val="both"/>
            <w:rPr>
              <w:rFonts w:ascii="Times New Roman" w:hAnsi="Times New Roman" w:cs="Times New Roman"/>
              <w:sz w:val="20"/>
              <w:szCs w:val="20"/>
              <w:shd w:val="clear" w:color="auto" w:fill="FFFFFF"/>
            </w:rPr>
          </w:pPr>
        </w:p>
        <w:p w14:paraId="20483F5F" w14:textId="77777777" w:rsidR="00AC7EA7" w:rsidRPr="00B01C21" w:rsidRDefault="00AC7EA7" w:rsidP="00AC7EA7">
          <w:pPr>
            <w:jc w:val="both"/>
            <w:rPr>
              <w:rFonts w:ascii="Times New Roman" w:hAnsi="Times New Roman" w:cs="Times New Roman"/>
              <w:sz w:val="20"/>
              <w:szCs w:val="20"/>
              <w:shd w:val="clear" w:color="auto" w:fill="FFFFFF"/>
            </w:rPr>
          </w:pPr>
          <w:r w:rsidRPr="00B01C21">
            <w:rPr>
              <w:rFonts w:ascii="Times New Roman" w:hAnsi="Times New Roman" w:cs="Times New Roman"/>
              <w:sz w:val="20"/>
              <w:szCs w:val="20"/>
              <w:shd w:val="clear" w:color="auto" w:fill="FFFFFF"/>
            </w:rPr>
            <w:t xml:space="preserve">The successful candidate </w:t>
          </w:r>
          <w:sdt>
            <w:sdtPr>
              <w:rPr>
                <w:rFonts w:ascii="Times New Roman" w:hAnsi="Times New Roman" w:cs="Times New Roman"/>
                <w:sz w:val="20"/>
                <w:szCs w:val="20"/>
                <w:shd w:val="clear" w:color="auto" w:fill="FFFFFF"/>
              </w:rPr>
              <w:id w:val="-1223356960"/>
              <w:placeholder>
                <w:docPart w:val="D3E43275D91F4C2BAB766AD1A004E028"/>
              </w:placeholder>
            </w:sdtPr>
            <w:sdtContent>
              <w:r w:rsidRPr="00B01C21">
                <w:rPr>
                  <w:rFonts w:ascii="Times New Roman" w:hAnsi="Times New Roman" w:cs="Times New Roman"/>
                  <w:sz w:val="20"/>
                  <w:szCs w:val="20"/>
                  <w:shd w:val="clear" w:color="auto" w:fill="FFFFFF"/>
                </w:rPr>
                <w:t>will work to develop and teach courses at the undergraduate level, maintain a program of scholarly activity that includes mentoring student research, and engage in professional service. Courses assigned will depend on the needs of the department and the background of the candidate. This position may also include teaching as part within the university’s general education program. Other required faculty duties are specified within the Faculty Manual.</w:t>
              </w:r>
            </w:sdtContent>
          </w:sdt>
          <w:r w:rsidRPr="00B01C21">
            <w:rPr>
              <w:rFonts w:ascii="Times New Roman" w:hAnsi="Times New Roman" w:cs="Times New Roman"/>
              <w:sz w:val="20"/>
              <w:szCs w:val="20"/>
              <w:shd w:val="clear" w:color="auto" w:fill="FFFFFF"/>
            </w:rPr>
            <w:t xml:space="preserve">  </w:t>
          </w:r>
        </w:p>
        <w:p w14:paraId="0EB3EB7E" w14:textId="77777777" w:rsidR="00AC7EA7" w:rsidRPr="00B01C21" w:rsidRDefault="00AC7EA7" w:rsidP="00AC7EA7">
          <w:pPr>
            <w:jc w:val="both"/>
            <w:rPr>
              <w:rFonts w:ascii="Times New Roman" w:hAnsi="Times New Roman" w:cs="Times New Roman"/>
              <w:sz w:val="20"/>
              <w:szCs w:val="20"/>
              <w:shd w:val="clear" w:color="auto" w:fill="FFFFFF"/>
            </w:rPr>
          </w:pPr>
        </w:p>
        <w:p w14:paraId="275DFB4B" w14:textId="77777777" w:rsidR="00AC7EA7" w:rsidRPr="00B01C21" w:rsidRDefault="00AC7EA7" w:rsidP="00AC7EA7">
          <w:pPr>
            <w:jc w:val="both"/>
            <w:rPr>
              <w:rFonts w:ascii="Times New Roman" w:hAnsi="Times New Roman" w:cs="Times New Roman"/>
              <w:sz w:val="20"/>
              <w:szCs w:val="20"/>
            </w:rPr>
          </w:pPr>
          <w:r w:rsidRPr="00B01C21">
            <w:rPr>
              <w:rFonts w:ascii="Times New Roman" w:hAnsi="Times New Roman" w:cs="Times New Roman"/>
              <w:sz w:val="20"/>
              <w:szCs w:val="20"/>
              <w:shd w:val="clear" w:color="auto" w:fill="FFFFFF"/>
            </w:rPr>
            <w:t>St. Edward’s University embraces excellence through diversity and especially encourages applications from women and members of underrepresented racial, ethnic, sexual, and gender minority groups. Candidates should demonstrate a commitment to supporting a diverse student body.</w:t>
          </w:r>
        </w:p>
      </w:sdtContent>
    </w:sdt>
    <w:p w14:paraId="7BE3AC01" w14:textId="1293C1D3" w:rsidR="00B82BE3" w:rsidRPr="00B01C21" w:rsidRDefault="00AC7EA7" w:rsidP="00AC7EA7">
      <w:pPr>
        <w:pStyle w:val="BodyText"/>
        <w:spacing w:before="4"/>
        <w:rPr>
          <w:rFonts w:ascii="Times New Roman" w:hAnsi="Times New Roman" w:cs="Times New Roman"/>
        </w:rPr>
      </w:pPr>
      <w:r w:rsidRPr="00B01C21">
        <w:rPr>
          <w:rFonts w:ascii="Times New Roman" w:hAnsi="Times New Roman" w:cs="Times New Roman"/>
          <w:noProof/>
        </w:rPr>
        <w:t xml:space="preserve"> </w:t>
      </w:r>
      <w:r w:rsidR="002B1E84" w:rsidRPr="00B01C21">
        <w:rPr>
          <w:rFonts w:ascii="Times New Roman" w:hAnsi="Times New Roman" w:cs="Times New Roman"/>
          <w:noProof/>
        </w:rPr>
        <mc:AlternateContent>
          <mc:Choice Requires="wpg">
            <w:drawing>
              <wp:anchor distT="0" distB="0" distL="0" distR="0" simplePos="0" relativeHeight="251660288" behindDoc="1" locked="0" layoutInCell="1" allowOverlap="1" wp14:anchorId="465E7D22" wp14:editId="63B7A93F">
                <wp:simplePos x="0" y="0"/>
                <wp:positionH relativeFrom="page">
                  <wp:posOffset>1064895</wp:posOffset>
                </wp:positionH>
                <wp:positionV relativeFrom="paragraph">
                  <wp:posOffset>166370</wp:posOffset>
                </wp:positionV>
                <wp:extent cx="5557520" cy="229870"/>
                <wp:effectExtent l="0" t="0" r="0" b="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7520" cy="229870"/>
                          <a:chOff x="1677" y="262"/>
                          <a:chExt cx="8752" cy="362"/>
                        </a:xfrm>
                      </wpg:grpSpPr>
                      <wps:wsp>
                        <wps:cNvPr id="9" name="Rectangle 20"/>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9"/>
                        <wps:cNvSpPr>
                          <a:spLocks noChangeArrowheads="1"/>
                        </wps:cNvSpPr>
                        <wps:spPr bwMode="auto">
                          <a:xfrm>
                            <a:off x="1800"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8"/>
                        <wps:cNvCnPr>
                          <a:cxnSpLocks noChangeShapeType="1"/>
                        </wps:cNvCnPr>
                        <wps:spPr bwMode="auto">
                          <a:xfrm>
                            <a:off x="1677" y="278"/>
                            <a:ext cx="8732" cy="0"/>
                          </a:xfrm>
                          <a:prstGeom prst="line">
                            <a:avLst/>
                          </a:prstGeom>
                          <a:noFill/>
                          <a:ln w="7126">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7"/>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6"/>
                        <wps:cNvSpPr>
                          <a:spLocks noChangeArrowheads="1"/>
                        </wps:cNvSpPr>
                        <wps:spPr bwMode="auto">
                          <a:xfrm>
                            <a:off x="10418" y="26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5"/>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4"/>
                        <wps:cNvSpPr>
                          <a:spLocks noChangeArrowheads="1"/>
                        </wps:cNvSpPr>
                        <wps:spPr bwMode="auto">
                          <a:xfrm>
                            <a:off x="1684"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3"/>
                        <wps:cNvCnPr>
                          <a:cxnSpLocks noChangeShapeType="1"/>
                        </wps:cNvCnPr>
                        <wps:spPr bwMode="auto">
                          <a:xfrm>
                            <a:off x="1694" y="619"/>
                            <a:ext cx="867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2"/>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
                        <wps:cNvSpPr>
                          <a:spLocks noChangeArrowheads="1"/>
                        </wps:cNvSpPr>
                        <wps:spPr bwMode="auto">
                          <a:xfrm>
                            <a:off x="10366" y="6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0"/>
                        <wps:cNvCnPr>
                          <a:cxnSpLocks noChangeShapeType="1"/>
                        </wps:cNvCnPr>
                        <wps:spPr bwMode="auto">
                          <a:xfrm>
                            <a:off x="1681" y="282"/>
                            <a:ext cx="0" cy="317"/>
                          </a:xfrm>
                          <a:prstGeom prst="line">
                            <a:avLst/>
                          </a:prstGeom>
                          <a:noFill/>
                          <a:ln w="6141">
                            <a:solidFill>
                              <a:srgbClr val="000000"/>
                            </a:solidFill>
                            <a:round/>
                            <a:headEnd/>
                            <a:tailEnd/>
                          </a:ln>
                          <a:extLst>
                            <a:ext uri="{909E8E84-426E-40DD-AFC4-6F175D3DCCD1}">
                              <a14:hiddenFill xmlns:a14="http://schemas.microsoft.com/office/drawing/2010/main">
                                <a:noFill/>
                              </a14:hiddenFill>
                            </a:ext>
                          </a:extLst>
                        </wps:spPr>
                        <wps:bodyPr/>
                      </wps:wsp>
                      <wps:wsp>
                        <wps:cNvPr id="20" name="Line 9"/>
                        <wps:cNvCnPr>
                          <a:cxnSpLocks noChangeShapeType="1"/>
                        </wps:cNvCnPr>
                        <wps:spPr bwMode="auto">
                          <a:xfrm>
                            <a:off x="10388" y="297"/>
                            <a:ext cx="0" cy="317"/>
                          </a:xfrm>
                          <a:prstGeom prst="line">
                            <a:avLst/>
                          </a:prstGeom>
                          <a:noFill/>
                          <a:ln w="2045">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8"/>
                        <wps:cNvSpPr txBox="1">
                          <a:spLocks noChangeArrowheads="1"/>
                        </wps:cNvSpPr>
                        <wps:spPr bwMode="auto">
                          <a:xfrm>
                            <a:off x="1686" y="283"/>
                            <a:ext cx="8701" cy="31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3FE9E" w14:textId="77777777" w:rsidR="00B82BE3" w:rsidRDefault="0096582F">
                              <w:pPr>
                                <w:spacing w:before="8"/>
                                <w:ind w:left="135"/>
                                <w:rPr>
                                  <w:rFonts w:ascii="Calibri"/>
                                  <w:b/>
                                  <w:sz w:val="24"/>
                                </w:rPr>
                              </w:pPr>
                              <w:r>
                                <w:rPr>
                                  <w:rFonts w:ascii="Calibri"/>
                                  <w:b/>
                                  <w:sz w:val="24"/>
                                </w:rPr>
                                <w:t>ESSENTIAL DUTIES AND RESPONSIBILITIES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5E7D22" id="Group 7" o:spid="_x0000_s1027" style="position:absolute;margin-left:83.85pt;margin-top:13.1pt;width:437.6pt;height:18.1pt;z-index:-251656192;mso-wrap-distance-left:0;mso-wrap-distance-right:0;mso-position-horizontal-relative:page" coordorigin="1677,262" coordsize="8752,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">
                <v:rect id="Rectangle 20" o:spid="_x0000_s1028"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19" o:spid="_x0000_s1029" style="position:absolute;left:1800;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18" o:spid="_x0000_s1030" style="position:absolute;visibility:visible;mso-wrap-style:square" from="1677,278" to="10409,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" strokeweight=".19794mm"/>
                <v:rect id="Rectangle 17" o:spid="_x0000_s1031"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rect id="Rectangle 16" o:spid="_x0000_s1032" style="position:absolute;left:10418;top:26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" fillcolor="black" stroked="f"/>
                <v:rect id="Rectangle 15" o:spid="_x0000_s1033"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14" o:spid="_x0000_s1034" style="position:absolute;left:1684;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13" o:spid="_x0000_s1035" style="position:absolute;visibility:visible;mso-wrap-style:square" from="1694,619" to="10367,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" strokeweight=".16969mm"/>
                <v:rect id="Rectangle 12" o:spid="_x0000_s1036"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11" o:spid="_x0000_s1037" style="position:absolute;left:10366;top:6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line id="Line 10" o:spid="_x0000_s1038" style="position:absolute;visibility:visible;mso-wrap-style:square" from="1681,282" to="168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" strokeweight=".17058mm"/>
                <v:line id="Line 9" o:spid="_x0000_s1039" style="position:absolute;visibility:visible;mso-wrap-style:square" from="10388,297" to="10388,6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" strokeweight=".05681mm"/>
                <v:shape id="Text Box 8" o:spid="_x0000_s1040" type="#_x0000_t202" style="position:absolute;left:1686;top:283;width:870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" fillcolor="#f1f1f1" stroked="f">
                  <v:textbox inset="0,0,0,0">
                    <w:txbxContent>
                      <w:p w14:paraId="1693FE9E" w14:textId="77777777" w:rsidR="00B82BE3" w:rsidRDefault="0096582F">
                        <w:pPr>
                          <w:spacing w:before="8"/>
                          <w:ind w:left="135"/>
                          <w:rPr>
                            <w:rFonts w:ascii="Calibri"/>
                            <w:b/>
                            <w:sz w:val="24"/>
                          </w:rPr>
                        </w:pPr>
                        <w:r>
                          <w:rPr>
                            <w:rFonts w:ascii="Calibri"/>
                            <w:b/>
                            <w:sz w:val="24"/>
                          </w:rPr>
                          <w:t>ESSENTIAL DUTIES AND RESPONSIBILITIES</w:t>
                        </w:r>
                      </w:p>
                    </w:txbxContent>
                  </v:textbox>
                </v:shape>
                <w10:wrap type="topAndBottom" anchorx="page"/>
              </v:group>
            </w:pict>
          </mc:Fallback>
        </mc:AlternateContent>
      </w:r>
    </w:p>
    <w:sdt>
      <w:sdtPr>
        <w:rPr>
          <w:rFonts w:ascii="Times New Roman" w:hAnsi="Times New Roman" w:cs="Times New Roman"/>
          <w:sz w:val="20"/>
          <w:szCs w:val="20"/>
        </w:rPr>
        <w:id w:val="-93099133"/>
        <w:placeholder>
          <w:docPart w:val="EFBFE4A4EE2A4A05B6F9D327EE961A0B"/>
        </w:placeholder>
      </w:sdtPr>
      <w:sdtContent>
        <w:p w14:paraId="52688666" w14:textId="77777777" w:rsidR="00AC7EA7" w:rsidRPr="00B01C21" w:rsidRDefault="00AC7EA7" w:rsidP="00AC7EA7">
          <w:pPr>
            <w:jc w:val="both"/>
            <w:rPr>
              <w:rFonts w:ascii="Times New Roman" w:hAnsi="Times New Roman" w:cs="Times New Roman"/>
              <w:sz w:val="20"/>
              <w:szCs w:val="20"/>
            </w:rPr>
          </w:pPr>
        </w:p>
        <w:p w14:paraId="0EF8E760" w14:textId="77777777" w:rsidR="00AC7EA7" w:rsidRPr="00B01C21" w:rsidRDefault="00AC7EA7" w:rsidP="00AC7EA7">
          <w:pPr>
            <w:jc w:val="both"/>
            <w:rPr>
              <w:rFonts w:ascii="Times New Roman" w:hAnsi="Times New Roman" w:cs="Times New Roman"/>
              <w:sz w:val="20"/>
              <w:szCs w:val="20"/>
            </w:rPr>
          </w:pPr>
          <w:r w:rsidRPr="00B01C21">
            <w:rPr>
              <w:rFonts w:ascii="Times New Roman" w:hAnsi="Times New Roman" w:cs="Times New Roman"/>
              <w:sz w:val="20"/>
              <w:szCs w:val="20"/>
            </w:rPr>
            <w:t>For consideration, candidates must meet the following qualifications:</w:t>
          </w:r>
        </w:p>
        <w:p w14:paraId="7DD10C10" w14:textId="77777777" w:rsidR="00AC7EA7" w:rsidRPr="00B01C21" w:rsidRDefault="00AC7EA7" w:rsidP="00AC7EA7">
          <w:pPr>
            <w:widowControl/>
            <w:numPr>
              <w:ilvl w:val="0"/>
              <w:numId w:val="9"/>
            </w:numPr>
            <w:autoSpaceDE/>
            <w:autoSpaceDN/>
            <w:rPr>
              <w:rFonts w:ascii="Times New Roman" w:hAnsi="Times New Roman" w:cs="Times New Roman"/>
              <w:sz w:val="20"/>
              <w:szCs w:val="20"/>
            </w:rPr>
          </w:pPr>
          <w:r w:rsidRPr="00B01C21">
            <w:rPr>
              <w:rFonts w:ascii="Times New Roman" w:hAnsi="Times New Roman" w:cs="Times New Roman"/>
              <w:sz w:val="20"/>
              <w:szCs w:val="20"/>
            </w:rPr>
            <w:t>Master’s degree or PhD from an accredited institution in Forensic Science or a related field, with PhD preferred</w:t>
          </w:r>
        </w:p>
        <w:p w14:paraId="57C8B8DF" w14:textId="77777777" w:rsidR="00AC7EA7" w:rsidRPr="00B01C21" w:rsidRDefault="00AC7EA7" w:rsidP="00AC7EA7">
          <w:pPr>
            <w:widowControl/>
            <w:numPr>
              <w:ilvl w:val="0"/>
              <w:numId w:val="9"/>
            </w:numPr>
            <w:autoSpaceDE/>
            <w:autoSpaceDN/>
            <w:rPr>
              <w:rFonts w:ascii="Times New Roman" w:hAnsi="Times New Roman" w:cs="Times New Roman"/>
              <w:sz w:val="20"/>
              <w:szCs w:val="20"/>
            </w:rPr>
          </w:pPr>
          <w:r w:rsidRPr="00B01C21">
            <w:rPr>
              <w:rFonts w:ascii="Times New Roman" w:hAnsi="Times New Roman" w:cs="Times New Roman"/>
              <w:sz w:val="20"/>
              <w:szCs w:val="20"/>
            </w:rPr>
            <w:t>career emphasis in medico-legal death investigations, anthropology/entomology, digital forensics, and/or drug analysis/toxicology</w:t>
          </w:r>
        </w:p>
        <w:p w14:paraId="4A6934FA" w14:textId="77777777" w:rsidR="00AC7EA7" w:rsidRPr="00B01C21" w:rsidRDefault="00AC7EA7" w:rsidP="00AC7EA7">
          <w:pPr>
            <w:widowControl/>
            <w:numPr>
              <w:ilvl w:val="0"/>
              <w:numId w:val="9"/>
            </w:numPr>
            <w:autoSpaceDE/>
            <w:autoSpaceDN/>
            <w:rPr>
              <w:rFonts w:ascii="Times New Roman" w:hAnsi="Times New Roman" w:cs="Times New Roman"/>
              <w:strike/>
              <w:sz w:val="20"/>
              <w:szCs w:val="20"/>
            </w:rPr>
          </w:pPr>
          <w:r w:rsidRPr="00B01C21">
            <w:rPr>
              <w:rFonts w:ascii="Times New Roman" w:hAnsi="Times New Roman" w:cs="Times New Roman"/>
              <w:sz w:val="20"/>
              <w:szCs w:val="20"/>
            </w:rPr>
            <w:t>at least five years of experience working in a crime laboratory or as a crime scene investigator</w:t>
          </w:r>
        </w:p>
        <w:p w14:paraId="41223F39" w14:textId="77777777" w:rsidR="00AC7EA7" w:rsidRPr="00B01C21" w:rsidRDefault="00AC7EA7" w:rsidP="00AC7EA7">
          <w:pPr>
            <w:widowControl/>
            <w:numPr>
              <w:ilvl w:val="0"/>
              <w:numId w:val="9"/>
            </w:numPr>
            <w:autoSpaceDE/>
            <w:autoSpaceDN/>
            <w:rPr>
              <w:rFonts w:ascii="Times New Roman" w:hAnsi="Times New Roman" w:cs="Times New Roman"/>
              <w:sz w:val="20"/>
              <w:szCs w:val="20"/>
            </w:rPr>
          </w:pPr>
          <w:r w:rsidRPr="00B01C21">
            <w:rPr>
              <w:rFonts w:ascii="Times New Roman" w:hAnsi="Times New Roman" w:cs="Times New Roman"/>
              <w:sz w:val="20"/>
              <w:szCs w:val="20"/>
            </w:rPr>
            <w:t>demonstrated potential for excellence in teaching at the collegiate level, including ability or potential to teach a range of undergraduate courses and support a diverse student body</w:t>
          </w:r>
        </w:p>
        <w:p w14:paraId="59E056D5" w14:textId="77777777" w:rsidR="00AC7EA7" w:rsidRPr="00B01C21" w:rsidRDefault="00AC7EA7" w:rsidP="00AC7EA7">
          <w:pPr>
            <w:widowControl/>
            <w:numPr>
              <w:ilvl w:val="0"/>
              <w:numId w:val="9"/>
            </w:numPr>
            <w:autoSpaceDE/>
            <w:autoSpaceDN/>
            <w:rPr>
              <w:rFonts w:ascii="Times New Roman" w:hAnsi="Times New Roman" w:cs="Times New Roman"/>
              <w:sz w:val="20"/>
              <w:szCs w:val="20"/>
            </w:rPr>
          </w:pPr>
          <w:r w:rsidRPr="00B01C21">
            <w:rPr>
              <w:rFonts w:ascii="Times New Roman" w:hAnsi="Times New Roman" w:cs="Times New Roman"/>
              <w:sz w:val="20"/>
              <w:szCs w:val="20"/>
            </w:rPr>
            <w:t>excellent interpersonal and communication skills</w:t>
          </w:r>
        </w:p>
        <w:p w14:paraId="0E6FFD27" w14:textId="77777777" w:rsidR="00AC7EA7" w:rsidRPr="00B01C21" w:rsidRDefault="00AC7EA7" w:rsidP="00AC7EA7">
          <w:pPr>
            <w:widowControl/>
            <w:numPr>
              <w:ilvl w:val="0"/>
              <w:numId w:val="9"/>
            </w:numPr>
            <w:autoSpaceDE/>
            <w:autoSpaceDN/>
            <w:jc w:val="both"/>
            <w:rPr>
              <w:rFonts w:ascii="Times New Roman" w:hAnsi="Times New Roman" w:cs="Times New Roman"/>
              <w:sz w:val="20"/>
              <w:szCs w:val="20"/>
            </w:rPr>
          </w:pPr>
          <w:r w:rsidRPr="00B01C21">
            <w:rPr>
              <w:rFonts w:ascii="Times New Roman" w:hAnsi="Times New Roman" w:cs="Times New Roman"/>
              <w:sz w:val="20"/>
              <w:szCs w:val="20"/>
            </w:rPr>
            <w:t>educational philosophy consistent with the mission and values of a liberal arts university</w:t>
          </w:r>
        </w:p>
      </w:sdtContent>
    </w:sdt>
    <w:p w14:paraId="794F777D" w14:textId="77777777" w:rsidR="00AC7EA7" w:rsidRPr="00B01C21" w:rsidRDefault="00AC7EA7" w:rsidP="00AC7EA7">
      <w:pPr>
        <w:jc w:val="both"/>
        <w:rPr>
          <w:rFonts w:ascii="Times New Roman" w:hAnsi="Times New Roman" w:cs="Times New Roman"/>
          <w:sz w:val="20"/>
          <w:szCs w:val="20"/>
        </w:rPr>
      </w:pPr>
    </w:p>
    <w:sdt>
      <w:sdtPr>
        <w:rPr>
          <w:rFonts w:ascii="Times New Roman" w:hAnsi="Times New Roman" w:cs="Times New Roman"/>
          <w:sz w:val="20"/>
          <w:szCs w:val="20"/>
        </w:rPr>
        <w:id w:val="282850889"/>
        <w:placeholder>
          <w:docPart w:val="EFBFE4A4EE2A4A05B6F9D327EE961A0B"/>
        </w:placeholder>
      </w:sdtPr>
      <w:sdtEndPr>
        <w:rPr>
          <w:rFonts w:ascii="Arial" w:hAnsi="Arial" w:cs="Arial"/>
          <w:b/>
          <w:i/>
          <w:sz w:val="22"/>
          <w:szCs w:val="22"/>
        </w:rPr>
      </w:sdtEndPr>
      <w:sdtContent>
        <w:p w14:paraId="365457D3" w14:textId="77777777" w:rsidR="00AC7EA7" w:rsidRPr="00B01C21" w:rsidRDefault="00AC7EA7" w:rsidP="00AC7EA7">
          <w:pPr>
            <w:jc w:val="both"/>
            <w:rPr>
              <w:rFonts w:ascii="Times New Roman" w:hAnsi="Times New Roman" w:cs="Times New Roman"/>
              <w:sz w:val="20"/>
              <w:szCs w:val="20"/>
            </w:rPr>
          </w:pPr>
        </w:p>
        <w:p w14:paraId="65772963" w14:textId="77777777" w:rsidR="00AC7EA7" w:rsidRPr="00B01C21" w:rsidRDefault="00AC7EA7" w:rsidP="00AC7EA7">
          <w:pPr>
            <w:jc w:val="both"/>
            <w:rPr>
              <w:rFonts w:ascii="Times New Roman" w:hAnsi="Times New Roman" w:cs="Times New Roman"/>
              <w:sz w:val="20"/>
              <w:szCs w:val="20"/>
            </w:rPr>
          </w:pPr>
        </w:p>
        <w:p w14:paraId="78A7EAB2" w14:textId="5CB9F84A" w:rsidR="00AC7EA7" w:rsidRPr="00B01C21" w:rsidRDefault="00AC7EA7" w:rsidP="00AC7EA7">
          <w:pPr>
            <w:jc w:val="both"/>
            <w:rPr>
              <w:rFonts w:ascii="Times New Roman" w:hAnsi="Times New Roman" w:cs="Times New Roman"/>
              <w:sz w:val="20"/>
              <w:szCs w:val="20"/>
            </w:rPr>
          </w:pPr>
          <w:r w:rsidRPr="00B01C21">
            <w:rPr>
              <w:rFonts w:ascii="Times New Roman" w:hAnsi="Times New Roman" w:cs="Times New Roman"/>
              <w:sz w:val="20"/>
              <w:szCs w:val="20"/>
            </w:rPr>
            <w:lastRenderedPageBreak/>
            <w:t>Essential Responsibilities Include:</w:t>
          </w:r>
        </w:p>
        <w:p w14:paraId="5CE3AB45" w14:textId="77777777" w:rsidR="00AC7EA7" w:rsidRPr="00B01C21" w:rsidRDefault="00AC7EA7" w:rsidP="00AC7EA7">
          <w:pPr>
            <w:pStyle w:val="ListParagraph"/>
            <w:widowControl/>
            <w:numPr>
              <w:ilvl w:val="0"/>
              <w:numId w:val="8"/>
            </w:numPr>
            <w:autoSpaceDE/>
            <w:autoSpaceDN/>
            <w:contextualSpacing/>
            <w:jc w:val="both"/>
            <w:rPr>
              <w:rFonts w:ascii="Times New Roman" w:hAnsi="Times New Roman" w:cs="Times New Roman"/>
              <w:sz w:val="20"/>
              <w:szCs w:val="20"/>
            </w:rPr>
          </w:pPr>
          <w:r w:rsidRPr="00B01C21">
            <w:rPr>
              <w:rFonts w:ascii="Times New Roman" w:hAnsi="Times New Roman" w:cs="Times New Roman"/>
              <w:sz w:val="20"/>
              <w:szCs w:val="20"/>
            </w:rPr>
            <w:t>teaching 3-4 courses during each semester of the academic year, including courses within the Forensic Science major and, depending on candidate qualifications and staffing needs, courses within the university’s general education program</w:t>
          </w:r>
        </w:p>
        <w:p w14:paraId="252E529B" w14:textId="77777777" w:rsidR="00AC7EA7" w:rsidRPr="00B01C21" w:rsidRDefault="00AC7EA7" w:rsidP="00AC7EA7">
          <w:pPr>
            <w:pStyle w:val="ListParagraph"/>
            <w:widowControl/>
            <w:numPr>
              <w:ilvl w:val="0"/>
              <w:numId w:val="8"/>
            </w:numPr>
            <w:autoSpaceDE/>
            <w:autoSpaceDN/>
            <w:contextualSpacing/>
            <w:jc w:val="both"/>
            <w:rPr>
              <w:rFonts w:ascii="Times New Roman" w:hAnsi="Times New Roman" w:cs="Times New Roman"/>
              <w:sz w:val="20"/>
              <w:szCs w:val="20"/>
            </w:rPr>
          </w:pPr>
          <w:r w:rsidRPr="00B01C21">
            <w:rPr>
              <w:rFonts w:ascii="Times New Roman" w:hAnsi="Times New Roman" w:cs="Times New Roman"/>
              <w:sz w:val="20"/>
              <w:szCs w:val="20"/>
            </w:rPr>
            <w:t>serving as an academic advisor for undergraduate students</w:t>
          </w:r>
        </w:p>
        <w:p w14:paraId="7D23C44B" w14:textId="77777777" w:rsidR="00AC7EA7" w:rsidRPr="00B01C21" w:rsidRDefault="00AC7EA7" w:rsidP="00AC7EA7">
          <w:pPr>
            <w:pStyle w:val="ListParagraph"/>
            <w:widowControl/>
            <w:numPr>
              <w:ilvl w:val="0"/>
              <w:numId w:val="8"/>
            </w:numPr>
            <w:autoSpaceDE/>
            <w:autoSpaceDN/>
            <w:contextualSpacing/>
            <w:jc w:val="both"/>
            <w:rPr>
              <w:rFonts w:ascii="Times New Roman" w:hAnsi="Times New Roman" w:cs="Times New Roman"/>
              <w:sz w:val="20"/>
              <w:szCs w:val="20"/>
            </w:rPr>
          </w:pPr>
          <w:r w:rsidRPr="00B01C21">
            <w:rPr>
              <w:rFonts w:ascii="Times New Roman" w:hAnsi="Times New Roman" w:cs="Times New Roman"/>
              <w:sz w:val="20"/>
              <w:szCs w:val="20"/>
            </w:rPr>
            <w:t>assisting with laboratory management</w:t>
          </w:r>
        </w:p>
        <w:p w14:paraId="602E7618" w14:textId="77777777" w:rsidR="00AC7EA7" w:rsidRPr="00B01C21" w:rsidRDefault="00AC7EA7" w:rsidP="00AC7EA7">
          <w:pPr>
            <w:pStyle w:val="ListParagraph"/>
            <w:widowControl/>
            <w:numPr>
              <w:ilvl w:val="0"/>
              <w:numId w:val="8"/>
            </w:numPr>
            <w:autoSpaceDE/>
            <w:autoSpaceDN/>
            <w:contextualSpacing/>
            <w:jc w:val="both"/>
            <w:rPr>
              <w:rFonts w:ascii="Times New Roman" w:hAnsi="Times New Roman" w:cs="Times New Roman"/>
              <w:sz w:val="20"/>
              <w:szCs w:val="20"/>
            </w:rPr>
          </w:pPr>
          <w:r w:rsidRPr="00B01C21">
            <w:rPr>
              <w:rFonts w:ascii="Times New Roman" w:hAnsi="Times New Roman" w:cs="Times New Roman"/>
              <w:sz w:val="20"/>
              <w:szCs w:val="20"/>
            </w:rPr>
            <w:t>maintaining a program of scholarly activity conducive to mentoring student research</w:t>
          </w:r>
        </w:p>
        <w:p w14:paraId="71755281" w14:textId="77777777" w:rsidR="00AC7EA7" w:rsidRPr="00B01C21" w:rsidRDefault="00AC7EA7" w:rsidP="00AC7EA7">
          <w:pPr>
            <w:pStyle w:val="ListParagraph"/>
            <w:widowControl/>
            <w:numPr>
              <w:ilvl w:val="0"/>
              <w:numId w:val="8"/>
            </w:numPr>
            <w:autoSpaceDE/>
            <w:autoSpaceDN/>
            <w:contextualSpacing/>
            <w:jc w:val="both"/>
            <w:rPr>
              <w:rFonts w:ascii="Times New Roman" w:hAnsi="Times New Roman" w:cs="Times New Roman"/>
              <w:sz w:val="20"/>
              <w:szCs w:val="20"/>
            </w:rPr>
          </w:pPr>
          <w:r w:rsidRPr="00B01C21">
            <w:rPr>
              <w:rFonts w:ascii="Times New Roman" w:hAnsi="Times New Roman" w:cs="Times New Roman"/>
              <w:sz w:val="20"/>
              <w:szCs w:val="20"/>
            </w:rPr>
            <w:t>supervising student internship and research experiences</w:t>
          </w:r>
        </w:p>
        <w:p w14:paraId="4FCC2C9B" w14:textId="7AE153FB" w:rsidR="00AC7EA7" w:rsidRPr="00B01C21" w:rsidRDefault="00AC7EA7" w:rsidP="00AC7EA7">
          <w:pPr>
            <w:pStyle w:val="ListParagraph"/>
            <w:widowControl/>
            <w:numPr>
              <w:ilvl w:val="0"/>
              <w:numId w:val="8"/>
            </w:numPr>
            <w:autoSpaceDE/>
            <w:autoSpaceDN/>
            <w:contextualSpacing/>
            <w:jc w:val="both"/>
            <w:rPr>
              <w:rFonts w:ascii="Times New Roman" w:hAnsi="Times New Roman" w:cs="Times New Roman"/>
              <w:sz w:val="20"/>
              <w:szCs w:val="20"/>
            </w:rPr>
          </w:pPr>
          <w:r w:rsidRPr="00B01C21">
            <w:rPr>
              <w:rFonts w:ascii="Times New Roman" w:hAnsi="Times New Roman" w:cs="Times New Roman"/>
              <w:sz w:val="20"/>
              <w:szCs w:val="20"/>
            </w:rPr>
            <w:t>engaging in professional service within and beyond the university</w:t>
          </w:r>
          <w:r w:rsidRPr="00B01C21">
            <w:rPr>
              <w:rFonts w:ascii="Times New Roman" w:hAnsi="Times New Roman" w:cs="Times New Roman"/>
              <w:sz w:val="20"/>
              <w:szCs w:val="20"/>
            </w:rPr>
            <w:t xml:space="preserve"> </w:t>
          </w:r>
          <w:r w:rsidRPr="00B01C21">
            <w:rPr>
              <w:rFonts w:ascii="Times New Roman" w:hAnsi="Times New Roman" w:cs="Times New Roman"/>
              <w:sz w:val="20"/>
              <w:szCs w:val="20"/>
            </w:rPr>
            <w:t>other duties as assigned</w:t>
          </w:r>
        </w:p>
      </w:sdtContent>
    </w:sdt>
    <w:p w14:paraId="0562CB0E" w14:textId="77777777" w:rsidR="00DF4D96" w:rsidRPr="00B01C21" w:rsidRDefault="00DF4D96">
      <w:pPr>
        <w:pStyle w:val="BodyText"/>
        <w:spacing w:before="1"/>
        <w:rPr>
          <w:rFonts w:ascii="Times New Roman" w:hAnsi="Times New Roman" w:cs="Times New Roman"/>
        </w:rPr>
      </w:pPr>
    </w:p>
    <w:p w14:paraId="34CE0A41" w14:textId="77777777" w:rsidR="00DF4D96" w:rsidRPr="00B01C21" w:rsidRDefault="00DF4D96">
      <w:pPr>
        <w:pStyle w:val="BodyText"/>
        <w:spacing w:before="1"/>
        <w:rPr>
          <w:rFonts w:ascii="Times New Roman" w:hAnsi="Times New Roman" w:cs="Times New Roman"/>
        </w:rPr>
      </w:pPr>
    </w:p>
    <w:p w14:paraId="62EBF3C5" w14:textId="74A88008" w:rsidR="00B82BE3" w:rsidRPr="00B01C21" w:rsidRDefault="002B1E84">
      <w:pPr>
        <w:pStyle w:val="BodyText"/>
        <w:spacing w:before="1"/>
        <w:rPr>
          <w:rFonts w:ascii="Times New Roman" w:hAnsi="Times New Roman" w:cs="Times New Roman"/>
        </w:rPr>
      </w:pPr>
      <w:r w:rsidRPr="00B01C21">
        <w:rPr>
          <w:rFonts w:ascii="Times New Roman" w:hAnsi="Times New Roman" w:cs="Times New Roman"/>
          <w:noProof/>
        </w:rPr>
        <mc:AlternateContent>
          <mc:Choice Requires="wps">
            <w:drawing>
              <wp:anchor distT="0" distB="0" distL="0" distR="0" simplePos="0" relativeHeight="251665408" behindDoc="1" locked="0" layoutInCell="1" allowOverlap="1" wp14:anchorId="6D347C3E" wp14:editId="0BA283D7">
                <wp:simplePos x="0" y="0"/>
                <wp:positionH relativeFrom="page">
                  <wp:posOffset>1124585</wp:posOffset>
                </wp:positionH>
                <wp:positionV relativeFrom="paragraph">
                  <wp:posOffset>166370</wp:posOffset>
                </wp:positionV>
                <wp:extent cx="546671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66715" cy="1270"/>
                        </a:xfrm>
                        <a:custGeom>
                          <a:avLst/>
                          <a:gdLst>
                            <a:gd name="T0" fmla="+- 0 1771 1771"/>
                            <a:gd name="T1" fmla="*/ T0 w 8609"/>
                            <a:gd name="T2" fmla="+- 0 10380 1771"/>
                            <a:gd name="T3" fmla="*/ T2 w 8609"/>
                          </a:gdLst>
                          <a:ahLst/>
                          <a:cxnLst>
                            <a:cxn ang="0">
                              <a:pos x="T1" y="0"/>
                            </a:cxn>
                            <a:cxn ang="0">
                              <a:pos x="T3" y="0"/>
                            </a:cxn>
                          </a:cxnLst>
                          <a:rect l="0" t="0" r="r" b="b"/>
                          <a:pathLst>
                            <a:path w="8609">
                              <a:moveTo>
                                <a:pt x="0" y="0"/>
                              </a:moveTo>
                              <a:lnTo>
                                <a:pt x="860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E3073" id="Freeform 2" o:spid="_x0000_s1026" style="position:absolute;margin-left:88.55pt;margin-top:13.1pt;width:430.4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" path="m,l8609,e" filled="f" strokeweight="1.44pt">
                <v:path arrowok="t" o:connecttype="custom" o:connectlocs="0,0;5466715,0" o:connectangles="0,0"/>
                <w10:wrap type="topAndBottom" anchorx="page"/>
              </v:shape>
            </w:pict>
          </mc:Fallback>
        </mc:AlternateContent>
      </w:r>
    </w:p>
    <w:p w14:paraId="6D98A12B" w14:textId="77777777" w:rsidR="00DF4D96" w:rsidRPr="00B01C21" w:rsidRDefault="00DF4D96">
      <w:pPr>
        <w:pStyle w:val="BodyText"/>
        <w:spacing w:before="4"/>
        <w:rPr>
          <w:rFonts w:ascii="Times New Roman" w:hAnsi="Times New Roman" w:cs="Times New Roman"/>
        </w:rPr>
      </w:pPr>
    </w:p>
    <w:p w14:paraId="7BF100DC" w14:textId="77777777" w:rsidR="00B82BE3" w:rsidRPr="00B01C21" w:rsidRDefault="0096582F">
      <w:pPr>
        <w:spacing w:before="65" w:line="225" w:lineRule="auto"/>
        <w:ind w:left="240" w:right="307"/>
        <w:rPr>
          <w:rFonts w:ascii="Times New Roman" w:hAnsi="Times New Roman" w:cs="Times New Roman"/>
          <w:i/>
          <w:sz w:val="20"/>
          <w:szCs w:val="20"/>
        </w:rPr>
      </w:pPr>
      <w:r w:rsidRPr="00B01C21">
        <w:rPr>
          <w:rFonts w:ascii="Times New Roman" w:hAnsi="Times New Roman" w:cs="Times New Roman"/>
          <w:i/>
          <w:sz w:val="20"/>
          <w:szCs w:val="20"/>
        </w:rPr>
        <w:t>This document describes the general purpose, duties and essential functions associated with this job and is not an exhaustive list of all duties that may be assigned or skills that may be</w:t>
      </w:r>
      <w:r w:rsidRPr="00B01C21">
        <w:rPr>
          <w:rFonts w:ascii="Times New Roman" w:hAnsi="Times New Roman" w:cs="Times New Roman"/>
          <w:i/>
          <w:spacing w:val="-4"/>
          <w:sz w:val="20"/>
          <w:szCs w:val="20"/>
        </w:rPr>
        <w:t xml:space="preserve"> </w:t>
      </w:r>
      <w:r w:rsidRPr="00B01C21">
        <w:rPr>
          <w:rFonts w:ascii="Times New Roman" w:hAnsi="Times New Roman" w:cs="Times New Roman"/>
          <w:i/>
          <w:sz w:val="20"/>
          <w:szCs w:val="20"/>
        </w:rPr>
        <w:t>required.</w:t>
      </w:r>
    </w:p>
    <w:p w14:paraId="4180CEB1" w14:textId="77777777" w:rsidR="00B82BE3" w:rsidRPr="00B01C21" w:rsidRDefault="0096582F">
      <w:pPr>
        <w:spacing w:before="28" w:line="232" w:lineRule="auto"/>
        <w:ind w:left="240" w:right="119"/>
        <w:rPr>
          <w:rFonts w:ascii="Times New Roman" w:hAnsi="Times New Roman" w:cs="Times New Roman"/>
          <w:i/>
          <w:sz w:val="20"/>
          <w:szCs w:val="20"/>
        </w:rPr>
      </w:pPr>
      <w:r w:rsidRPr="00B01C21">
        <w:rPr>
          <w:rFonts w:ascii="Times New Roman" w:hAnsi="Times New Roman" w:cs="Times New Roman"/>
          <w:i/>
          <w:sz w:val="20"/>
          <w:szCs w:val="20"/>
        </w:rPr>
        <w:t>I have read and understand my job description and acknowledge that management reserves the right to change or reassign job duties or combine jobs at any time.</w:t>
      </w:r>
    </w:p>
    <w:p w14:paraId="5997CC1D" w14:textId="77777777" w:rsidR="00B82BE3" w:rsidRPr="00B01C21" w:rsidRDefault="00B82BE3">
      <w:pPr>
        <w:pStyle w:val="BodyText"/>
        <w:rPr>
          <w:rFonts w:ascii="Times New Roman" w:hAnsi="Times New Roman" w:cs="Times New Roman"/>
          <w:i/>
        </w:rPr>
      </w:pPr>
    </w:p>
    <w:p w14:paraId="110FFD37" w14:textId="77777777" w:rsidR="00B82BE3" w:rsidRPr="00B01C21" w:rsidRDefault="00B82BE3">
      <w:pPr>
        <w:pStyle w:val="BodyText"/>
        <w:spacing w:before="4"/>
        <w:rPr>
          <w:rFonts w:ascii="Times New Roman" w:hAnsi="Times New Roman" w:cs="Times New Roman"/>
          <w:i/>
        </w:rPr>
      </w:pPr>
    </w:p>
    <w:p w14:paraId="16820406" w14:textId="77777777" w:rsidR="00B82BE3" w:rsidRPr="00B01C21" w:rsidRDefault="0096582F">
      <w:pPr>
        <w:tabs>
          <w:tab w:val="left" w:pos="6285"/>
          <w:tab w:val="left" w:pos="8754"/>
        </w:tabs>
        <w:spacing w:before="1"/>
        <w:ind w:left="240"/>
        <w:rPr>
          <w:rFonts w:ascii="Times New Roman" w:hAnsi="Times New Roman" w:cs="Times New Roman"/>
          <w:sz w:val="20"/>
          <w:szCs w:val="20"/>
        </w:rPr>
      </w:pPr>
      <w:r w:rsidRPr="00B01C21">
        <w:rPr>
          <w:rFonts w:ascii="Times New Roman" w:hAnsi="Times New Roman" w:cs="Times New Roman"/>
          <w:sz w:val="20"/>
          <w:szCs w:val="20"/>
        </w:rPr>
        <w:t>Employee</w:t>
      </w:r>
      <w:r w:rsidRPr="00B01C21">
        <w:rPr>
          <w:rFonts w:ascii="Times New Roman" w:hAnsi="Times New Roman" w:cs="Times New Roman"/>
          <w:spacing w:val="12"/>
          <w:sz w:val="20"/>
          <w:szCs w:val="20"/>
        </w:rPr>
        <w:t xml:space="preserve"> </w:t>
      </w:r>
      <w:r w:rsidRPr="00B01C21">
        <w:rPr>
          <w:rFonts w:ascii="Times New Roman" w:hAnsi="Times New Roman" w:cs="Times New Roman"/>
          <w:sz w:val="20"/>
          <w:szCs w:val="20"/>
        </w:rPr>
        <w:t>(Print</w:t>
      </w:r>
      <w:r w:rsidRPr="00B01C21">
        <w:rPr>
          <w:rFonts w:ascii="Times New Roman" w:hAnsi="Times New Roman" w:cs="Times New Roman"/>
          <w:spacing w:val="12"/>
          <w:sz w:val="20"/>
          <w:szCs w:val="20"/>
        </w:rPr>
        <w:t xml:space="preserve"> </w:t>
      </w:r>
      <w:r w:rsidRPr="00B01C21">
        <w:rPr>
          <w:rFonts w:ascii="Times New Roman" w:hAnsi="Times New Roman" w:cs="Times New Roman"/>
          <w:sz w:val="20"/>
          <w:szCs w:val="20"/>
        </w:rPr>
        <w:t>Name):</w:t>
      </w:r>
      <w:r w:rsidRPr="00B01C21">
        <w:rPr>
          <w:rFonts w:ascii="Times New Roman" w:hAnsi="Times New Roman" w:cs="Times New Roman"/>
          <w:sz w:val="20"/>
          <w:szCs w:val="20"/>
          <w:u w:val="single"/>
        </w:rPr>
        <w:t xml:space="preserve"> </w:t>
      </w:r>
      <w:r w:rsidRPr="00B01C21">
        <w:rPr>
          <w:rFonts w:ascii="Times New Roman" w:hAnsi="Times New Roman" w:cs="Times New Roman"/>
          <w:sz w:val="20"/>
          <w:szCs w:val="20"/>
          <w:u w:val="single"/>
        </w:rPr>
        <w:tab/>
      </w:r>
      <w:r w:rsidRPr="00B01C21">
        <w:rPr>
          <w:rFonts w:ascii="Times New Roman" w:hAnsi="Times New Roman" w:cs="Times New Roman"/>
          <w:sz w:val="20"/>
          <w:szCs w:val="20"/>
        </w:rPr>
        <w:t>Date:</w:t>
      </w:r>
      <w:r w:rsidRPr="00B01C21">
        <w:rPr>
          <w:rFonts w:ascii="Times New Roman" w:hAnsi="Times New Roman" w:cs="Times New Roman"/>
          <w:spacing w:val="14"/>
          <w:sz w:val="20"/>
          <w:szCs w:val="20"/>
        </w:rPr>
        <w:t xml:space="preserve"> </w:t>
      </w:r>
      <w:r w:rsidRPr="00B01C21">
        <w:rPr>
          <w:rFonts w:ascii="Times New Roman" w:hAnsi="Times New Roman" w:cs="Times New Roman"/>
          <w:sz w:val="20"/>
          <w:szCs w:val="20"/>
          <w:u w:val="single"/>
        </w:rPr>
        <w:t xml:space="preserve"> </w:t>
      </w:r>
      <w:r w:rsidRPr="00B01C21">
        <w:rPr>
          <w:rFonts w:ascii="Times New Roman" w:hAnsi="Times New Roman" w:cs="Times New Roman"/>
          <w:sz w:val="20"/>
          <w:szCs w:val="20"/>
          <w:u w:val="single"/>
        </w:rPr>
        <w:tab/>
      </w:r>
    </w:p>
    <w:p w14:paraId="6B699379" w14:textId="77777777" w:rsidR="00B82BE3" w:rsidRPr="00B01C21" w:rsidRDefault="00B82BE3">
      <w:pPr>
        <w:pStyle w:val="BodyText"/>
        <w:spacing w:before="2"/>
        <w:rPr>
          <w:rFonts w:ascii="Times New Roman" w:hAnsi="Times New Roman" w:cs="Times New Roman"/>
        </w:rPr>
      </w:pPr>
    </w:p>
    <w:p w14:paraId="0383C50A" w14:textId="77777777" w:rsidR="00B82BE3" w:rsidRPr="00B01C21" w:rsidRDefault="0096582F">
      <w:pPr>
        <w:tabs>
          <w:tab w:val="left" w:pos="6301"/>
          <w:tab w:val="left" w:pos="8736"/>
        </w:tabs>
        <w:spacing w:before="90"/>
        <w:ind w:left="240"/>
        <w:rPr>
          <w:rFonts w:ascii="Times New Roman" w:hAnsi="Times New Roman" w:cs="Times New Roman"/>
          <w:sz w:val="20"/>
          <w:szCs w:val="20"/>
        </w:rPr>
      </w:pPr>
      <w:r w:rsidRPr="00B01C21">
        <w:rPr>
          <w:rFonts w:ascii="Times New Roman" w:hAnsi="Times New Roman" w:cs="Times New Roman"/>
          <w:sz w:val="20"/>
          <w:szCs w:val="20"/>
        </w:rPr>
        <w:t>Employee</w:t>
      </w:r>
      <w:r w:rsidRPr="00B01C21">
        <w:rPr>
          <w:rFonts w:ascii="Times New Roman" w:hAnsi="Times New Roman" w:cs="Times New Roman"/>
          <w:spacing w:val="-7"/>
          <w:sz w:val="20"/>
          <w:szCs w:val="20"/>
        </w:rPr>
        <w:t xml:space="preserve"> </w:t>
      </w:r>
      <w:r w:rsidRPr="00B01C21">
        <w:rPr>
          <w:rFonts w:ascii="Times New Roman" w:hAnsi="Times New Roman" w:cs="Times New Roman"/>
          <w:sz w:val="20"/>
          <w:szCs w:val="20"/>
        </w:rPr>
        <w:t>(Signature):</w:t>
      </w:r>
      <w:r w:rsidRPr="00B01C21">
        <w:rPr>
          <w:rFonts w:ascii="Times New Roman" w:hAnsi="Times New Roman" w:cs="Times New Roman"/>
          <w:sz w:val="20"/>
          <w:szCs w:val="20"/>
          <w:u w:val="single"/>
        </w:rPr>
        <w:t xml:space="preserve"> </w:t>
      </w:r>
      <w:r w:rsidRPr="00B01C21">
        <w:rPr>
          <w:rFonts w:ascii="Times New Roman" w:hAnsi="Times New Roman" w:cs="Times New Roman"/>
          <w:sz w:val="20"/>
          <w:szCs w:val="20"/>
          <w:u w:val="single"/>
        </w:rPr>
        <w:tab/>
      </w:r>
      <w:r w:rsidRPr="00B01C21">
        <w:rPr>
          <w:rFonts w:ascii="Times New Roman" w:hAnsi="Times New Roman" w:cs="Times New Roman"/>
          <w:sz w:val="20"/>
          <w:szCs w:val="20"/>
        </w:rPr>
        <w:t xml:space="preserve">Date: </w:t>
      </w:r>
      <w:r w:rsidRPr="00B01C21">
        <w:rPr>
          <w:rFonts w:ascii="Times New Roman" w:hAnsi="Times New Roman" w:cs="Times New Roman"/>
          <w:sz w:val="20"/>
          <w:szCs w:val="20"/>
          <w:u w:val="single"/>
        </w:rPr>
        <w:t xml:space="preserve"> </w:t>
      </w:r>
      <w:r w:rsidRPr="00B01C21">
        <w:rPr>
          <w:rFonts w:ascii="Times New Roman" w:hAnsi="Times New Roman" w:cs="Times New Roman"/>
          <w:sz w:val="20"/>
          <w:szCs w:val="20"/>
          <w:u w:val="single"/>
        </w:rPr>
        <w:tab/>
      </w:r>
    </w:p>
    <w:p w14:paraId="3FE9F23F" w14:textId="77777777" w:rsidR="00B82BE3" w:rsidRPr="00B01C21" w:rsidRDefault="00B82BE3">
      <w:pPr>
        <w:pStyle w:val="BodyText"/>
        <w:rPr>
          <w:rFonts w:ascii="Times New Roman" w:hAnsi="Times New Roman" w:cs="Times New Roman"/>
        </w:rPr>
      </w:pPr>
    </w:p>
    <w:p w14:paraId="1F72F646" w14:textId="77777777" w:rsidR="00B82BE3" w:rsidRPr="00B01C21" w:rsidRDefault="00B82BE3">
      <w:pPr>
        <w:pStyle w:val="BodyText"/>
        <w:rPr>
          <w:rFonts w:ascii="Times New Roman" w:hAnsi="Times New Roman" w:cs="Times New Roman"/>
        </w:rPr>
      </w:pPr>
    </w:p>
    <w:p w14:paraId="08CE6F91" w14:textId="77777777" w:rsidR="00B82BE3" w:rsidRPr="00B01C21" w:rsidRDefault="00B82BE3">
      <w:pPr>
        <w:pStyle w:val="BodyText"/>
        <w:spacing w:before="8"/>
        <w:rPr>
          <w:rFonts w:ascii="Times New Roman" w:hAnsi="Times New Roman" w:cs="Times New Roma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
        <w:gridCol w:w="1771"/>
        <w:gridCol w:w="6744"/>
      </w:tblGrid>
      <w:tr w:rsidR="00B01C21" w:rsidRPr="00B01C21" w14:paraId="5E5C6215" w14:textId="77777777">
        <w:trPr>
          <w:trHeight w:val="227"/>
        </w:trPr>
        <w:tc>
          <w:tcPr>
            <w:tcW w:w="115" w:type="dxa"/>
            <w:tcBorders>
              <w:right w:val="nil"/>
            </w:tcBorders>
            <w:shd w:val="clear" w:color="auto" w:fill="F1F1F1"/>
          </w:tcPr>
          <w:p w14:paraId="61CDCEAD" w14:textId="77777777" w:rsidR="00B82BE3" w:rsidRPr="00B01C21" w:rsidRDefault="00B82BE3">
            <w:pPr>
              <w:pStyle w:val="TableParagraph"/>
              <w:ind w:left="0"/>
              <w:rPr>
                <w:rFonts w:ascii="Times New Roman" w:hAnsi="Times New Roman" w:cs="Times New Roman"/>
                <w:sz w:val="20"/>
                <w:szCs w:val="20"/>
              </w:rPr>
            </w:pPr>
          </w:p>
        </w:tc>
        <w:tc>
          <w:tcPr>
            <w:tcW w:w="8515" w:type="dxa"/>
            <w:gridSpan w:val="2"/>
            <w:tcBorders>
              <w:left w:val="nil"/>
            </w:tcBorders>
            <w:shd w:val="clear" w:color="auto" w:fill="F1F1F1"/>
          </w:tcPr>
          <w:p w14:paraId="240AB301" w14:textId="77777777" w:rsidR="00B82BE3" w:rsidRPr="00B01C21" w:rsidRDefault="0096582F">
            <w:pPr>
              <w:pStyle w:val="TableParagraph"/>
              <w:spacing w:line="208" w:lineRule="exact"/>
              <w:ind w:left="5"/>
              <w:rPr>
                <w:rFonts w:ascii="Times New Roman" w:hAnsi="Times New Roman" w:cs="Times New Roman"/>
                <w:sz w:val="20"/>
                <w:szCs w:val="20"/>
              </w:rPr>
            </w:pPr>
            <w:r w:rsidRPr="00B01C21">
              <w:rPr>
                <w:rFonts w:ascii="Times New Roman" w:hAnsi="Times New Roman" w:cs="Times New Roman"/>
                <w:sz w:val="20"/>
                <w:szCs w:val="20"/>
              </w:rPr>
              <w:t>HR OFFICE USE ONLY:</w:t>
            </w:r>
          </w:p>
        </w:tc>
      </w:tr>
      <w:tr w:rsidR="00B01C21" w:rsidRPr="00B01C21" w14:paraId="37C4D7DF" w14:textId="77777777">
        <w:trPr>
          <w:trHeight w:val="453"/>
        </w:trPr>
        <w:tc>
          <w:tcPr>
            <w:tcW w:w="1886" w:type="dxa"/>
            <w:gridSpan w:val="2"/>
          </w:tcPr>
          <w:p w14:paraId="19D35CC3" w14:textId="77777777" w:rsidR="00B82BE3" w:rsidRPr="00B01C21" w:rsidRDefault="0096582F">
            <w:pPr>
              <w:pStyle w:val="TableParagraph"/>
              <w:spacing w:line="229" w:lineRule="exact"/>
              <w:rPr>
                <w:rFonts w:ascii="Times New Roman" w:hAnsi="Times New Roman" w:cs="Times New Roman"/>
                <w:b/>
                <w:sz w:val="20"/>
                <w:szCs w:val="20"/>
              </w:rPr>
            </w:pPr>
            <w:r w:rsidRPr="00B01C21">
              <w:rPr>
                <w:rFonts w:ascii="Times New Roman" w:hAnsi="Times New Roman" w:cs="Times New Roman"/>
                <w:b/>
                <w:sz w:val="20"/>
                <w:szCs w:val="20"/>
              </w:rPr>
              <w:t>Approved by:</w:t>
            </w:r>
          </w:p>
        </w:tc>
        <w:tc>
          <w:tcPr>
            <w:tcW w:w="6744" w:type="dxa"/>
          </w:tcPr>
          <w:p w14:paraId="62A828B6" w14:textId="77777777" w:rsidR="007E3F80" w:rsidRPr="00B01C21" w:rsidRDefault="007E3F80">
            <w:pPr>
              <w:pStyle w:val="TableParagraph"/>
              <w:spacing w:line="220" w:lineRule="exact"/>
              <w:ind w:left="112"/>
              <w:rPr>
                <w:rFonts w:ascii="Times New Roman" w:hAnsi="Times New Roman" w:cs="Times New Roman"/>
                <w:i/>
                <w:sz w:val="20"/>
                <w:szCs w:val="20"/>
              </w:rPr>
            </w:pPr>
          </w:p>
          <w:p w14:paraId="6B679335" w14:textId="2A02273B" w:rsidR="00B82BE3" w:rsidRPr="00B01C21" w:rsidRDefault="0096582F">
            <w:pPr>
              <w:pStyle w:val="TableParagraph"/>
              <w:spacing w:line="220" w:lineRule="exact"/>
              <w:ind w:left="112"/>
              <w:rPr>
                <w:rFonts w:ascii="Times New Roman" w:hAnsi="Times New Roman" w:cs="Times New Roman"/>
                <w:i/>
                <w:sz w:val="20"/>
                <w:szCs w:val="20"/>
              </w:rPr>
            </w:pPr>
            <w:r w:rsidRPr="00B01C21">
              <w:rPr>
                <w:rFonts w:ascii="Times New Roman" w:hAnsi="Times New Roman" w:cs="Times New Roman"/>
                <w:i/>
                <w:sz w:val="20"/>
                <w:szCs w:val="20"/>
              </w:rPr>
              <w:t>Signature of the person with the authority to approve the job</w:t>
            </w:r>
          </w:p>
          <w:p w14:paraId="0E6FDF71" w14:textId="77777777" w:rsidR="00B82BE3" w:rsidRPr="00B01C21" w:rsidRDefault="0096582F">
            <w:pPr>
              <w:pStyle w:val="TableParagraph"/>
              <w:spacing w:line="213" w:lineRule="exact"/>
              <w:ind w:left="113"/>
              <w:rPr>
                <w:rFonts w:ascii="Times New Roman" w:hAnsi="Times New Roman" w:cs="Times New Roman"/>
                <w:i/>
                <w:sz w:val="20"/>
                <w:szCs w:val="20"/>
              </w:rPr>
            </w:pPr>
            <w:r w:rsidRPr="00B01C21">
              <w:rPr>
                <w:rFonts w:ascii="Times New Roman" w:hAnsi="Times New Roman" w:cs="Times New Roman"/>
                <w:i/>
                <w:sz w:val="20"/>
                <w:szCs w:val="20"/>
              </w:rPr>
              <w:t>description</w:t>
            </w:r>
          </w:p>
        </w:tc>
      </w:tr>
      <w:tr w:rsidR="00B01C21" w:rsidRPr="00B01C21" w14:paraId="4F117158" w14:textId="77777777">
        <w:trPr>
          <w:trHeight w:val="455"/>
        </w:trPr>
        <w:tc>
          <w:tcPr>
            <w:tcW w:w="1886" w:type="dxa"/>
            <w:gridSpan w:val="2"/>
          </w:tcPr>
          <w:p w14:paraId="065917CA" w14:textId="77777777" w:rsidR="00B82BE3" w:rsidRPr="00B01C21" w:rsidRDefault="0096582F">
            <w:pPr>
              <w:pStyle w:val="TableParagraph"/>
              <w:spacing w:line="221" w:lineRule="exact"/>
              <w:rPr>
                <w:rFonts w:ascii="Times New Roman" w:hAnsi="Times New Roman" w:cs="Times New Roman"/>
                <w:b/>
                <w:sz w:val="20"/>
                <w:szCs w:val="20"/>
              </w:rPr>
            </w:pPr>
            <w:r w:rsidRPr="00B01C21">
              <w:rPr>
                <w:rFonts w:ascii="Times New Roman" w:hAnsi="Times New Roman" w:cs="Times New Roman"/>
                <w:b/>
                <w:sz w:val="20"/>
                <w:szCs w:val="20"/>
              </w:rPr>
              <w:t>Printed Name of</w:t>
            </w:r>
          </w:p>
          <w:p w14:paraId="7765444E" w14:textId="77777777" w:rsidR="00B82BE3" w:rsidRPr="00B01C21" w:rsidRDefault="0096582F">
            <w:pPr>
              <w:pStyle w:val="TableParagraph"/>
              <w:spacing w:line="214" w:lineRule="exact"/>
              <w:rPr>
                <w:rFonts w:ascii="Times New Roman" w:hAnsi="Times New Roman" w:cs="Times New Roman"/>
                <w:b/>
                <w:sz w:val="20"/>
                <w:szCs w:val="20"/>
              </w:rPr>
            </w:pPr>
            <w:r w:rsidRPr="00B01C21">
              <w:rPr>
                <w:rFonts w:ascii="Times New Roman" w:hAnsi="Times New Roman" w:cs="Times New Roman"/>
                <w:b/>
                <w:sz w:val="20"/>
                <w:szCs w:val="20"/>
              </w:rPr>
              <w:t>Approver:</w:t>
            </w:r>
          </w:p>
        </w:tc>
        <w:tc>
          <w:tcPr>
            <w:tcW w:w="6744" w:type="dxa"/>
          </w:tcPr>
          <w:p w14:paraId="78E4559D" w14:textId="77777777" w:rsidR="007E3F80" w:rsidRPr="00B01C21" w:rsidRDefault="007E3F80">
            <w:pPr>
              <w:pStyle w:val="TableParagraph"/>
              <w:spacing w:line="221" w:lineRule="exact"/>
              <w:ind w:left="112"/>
              <w:rPr>
                <w:rFonts w:ascii="Times New Roman" w:hAnsi="Times New Roman" w:cs="Times New Roman"/>
                <w:i/>
                <w:sz w:val="20"/>
                <w:szCs w:val="20"/>
              </w:rPr>
            </w:pPr>
          </w:p>
          <w:p w14:paraId="1B4D7365" w14:textId="5DA75E95" w:rsidR="00B82BE3" w:rsidRPr="00B01C21" w:rsidRDefault="0096582F">
            <w:pPr>
              <w:pStyle w:val="TableParagraph"/>
              <w:spacing w:line="221" w:lineRule="exact"/>
              <w:ind w:left="112"/>
              <w:rPr>
                <w:rFonts w:ascii="Times New Roman" w:hAnsi="Times New Roman" w:cs="Times New Roman"/>
                <w:i/>
                <w:sz w:val="20"/>
                <w:szCs w:val="20"/>
              </w:rPr>
            </w:pPr>
            <w:r w:rsidRPr="00B01C21">
              <w:rPr>
                <w:rFonts w:ascii="Times New Roman" w:hAnsi="Times New Roman" w:cs="Times New Roman"/>
                <w:i/>
                <w:sz w:val="20"/>
                <w:szCs w:val="20"/>
              </w:rPr>
              <w:t>Printed name of the person with the authority to approve the job</w:t>
            </w:r>
          </w:p>
          <w:p w14:paraId="1D55E5D7" w14:textId="77777777" w:rsidR="00B82BE3" w:rsidRPr="00B01C21" w:rsidRDefault="0096582F">
            <w:pPr>
              <w:pStyle w:val="TableParagraph"/>
              <w:spacing w:line="214" w:lineRule="exact"/>
              <w:ind w:left="112"/>
              <w:rPr>
                <w:rFonts w:ascii="Times New Roman" w:hAnsi="Times New Roman" w:cs="Times New Roman"/>
                <w:i/>
                <w:sz w:val="20"/>
                <w:szCs w:val="20"/>
              </w:rPr>
            </w:pPr>
            <w:r w:rsidRPr="00B01C21">
              <w:rPr>
                <w:rFonts w:ascii="Times New Roman" w:hAnsi="Times New Roman" w:cs="Times New Roman"/>
                <w:i/>
                <w:sz w:val="20"/>
                <w:szCs w:val="20"/>
              </w:rPr>
              <w:t>description.</w:t>
            </w:r>
          </w:p>
        </w:tc>
      </w:tr>
      <w:tr w:rsidR="00B01C21" w:rsidRPr="00B01C21" w14:paraId="624C6716" w14:textId="77777777">
        <w:trPr>
          <w:trHeight w:val="453"/>
        </w:trPr>
        <w:tc>
          <w:tcPr>
            <w:tcW w:w="1886" w:type="dxa"/>
            <w:gridSpan w:val="2"/>
          </w:tcPr>
          <w:p w14:paraId="491072FA" w14:textId="77777777" w:rsidR="00B82BE3" w:rsidRPr="00B01C21" w:rsidRDefault="0096582F">
            <w:pPr>
              <w:pStyle w:val="TableParagraph"/>
              <w:spacing w:line="220" w:lineRule="exact"/>
              <w:rPr>
                <w:rFonts w:ascii="Times New Roman" w:hAnsi="Times New Roman" w:cs="Times New Roman"/>
                <w:b/>
                <w:sz w:val="20"/>
                <w:szCs w:val="20"/>
              </w:rPr>
            </w:pPr>
            <w:r w:rsidRPr="00B01C21">
              <w:rPr>
                <w:rFonts w:ascii="Times New Roman" w:hAnsi="Times New Roman" w:cs="Times New Roman"/>
                <w:b/>
                <w:sz w:val="20"/>
                <w:szCs w:val="20"/>
              </w:rPr>
              <w:t>Date</w:t>
            </w:r>
          </w:p>
          <w:p w14:paraId="4CBF2726" w14:textId="77777777" w:rsidR="00B82BE3" w:rsidRPr="00B01C21" w:rsidRDefault="0096582F">
            <w:pPr>
              <w:pStyle w:val="TableParagraph"/>
              <w:spacing w:line="213" w:lineRule="exact"/>
              <w:rPr>
                <w:rFonts w:ascii="Times New Roman" w:hAnsi="Times New Roman" w:cs="Times New Roman"/>
                <w:b/>
                <w:sz w:val="20"/>
                <w:szCs w:val="20"/>
              </w:rPr>
            </w:pPr>
            <w:r w:rsidRPr="00B01C21">
              <w:rPr>
                <w:rFonts w:ascii="Times New Roman" w:hAnsi="Times New Roman" w:cs="Times New Roman"/>
                <w:b/>
                <w:sz w:val="20"/>
                <w:szCs w:val="20"/>
              </w:rPr>
              <w:t>approved:</w:t>
            </w:r>
          </w:p>
        </w:tc>
        <w:tc>
          <w:tcPr>
            <w:tcW w:w="6744" w:type="dxa"/>
          </w:tcPr>
          <w:p w14:paraId="7D582648" w14:textId="77777777" w:rsidR="007E3F80" w:rsidRPr="00B01C21" w:rsidRDefault="007E3F80">
            <w:pPr>
              <w:pStyle w:val="TableParagraph"/>
              <w:spacing w:line="229" w:lineRule="exact"/>
              <w:ind w:left="112"/>
              <w:rPr>
                <w:rFonts w:ascii="Times New Roman" w:hAnsi="Times New Roman" w:cs="Times New Roman"/>
                <w:i/>
                <w:sz w:val="20"/>
                <w:szCs w:val="20"/>
              </w:rPr>
            </w:pPr>
          </w:p>
          <w:p w14:paraId="5F2218B1" w14:textId="323383E8" w:rsidR="00B82BE3" w:rsidRPr="00B01C21" w:rsidRDefault="0096582F">
            <w:pPr>
              <w:pStyle w:val="TableParagraph"/>
              <w:spacing w:line="229" w:lineRule="exact"/>
              <w:ind w:left="112"/>
              <w:rPr>
                <w:rFonts w:ascii="Times New Roman" w:hAnsi="Times New Roman" w:cs="Times New Roman"/>
                <w:i/>
                <w:sz w:val="20"/>
                <w:szCs w:val="20"/>
              </w:rPr>
            </w:pPr>
            <w:r w:rsidRPr="00B01C21">
              <w:rPr>
                <w:rFonts w:ascii="Times New Roman" w:hAnsi="Times New Roman" w:cs="Times New Roman"/>
                <w:i/>
                <w:sz w:val="20"/>
                <w:szCs w:val="20"/>
              </w:rPr>
              <w:t>Date upon which the job description was approved</w:t>
            </w:r>
          </w:p>
        </w:tc>
      </w:tr>
      <w:tr w:rsidR="00B01C21" w:rsidRPr="00B01C21" w14:paraId="13A86D6A" w14:textId="77777777">
        <w:trPr>
          <w:trHeight w:val="302"/>
        </w:trPr>
        <w:tc>
          <w:tcPr>
            <w:tcW w:w="1886" w:type="dxa"/>
            <w:gridSpan w:val="2"/>
          </w:tcPr>
          <w:p w14:paraId="6EE44F6E" w14:textId="77777777" w:rsidR="00B82BE3" w:rsidRPr="00B01C21" w:rsidRDefault="0096582F">
            <w:pPr>
              <w:pStyle w:val="TableParagraph"/>
              <w:spacing w:line="229" w:lineRule="exact"/>
              <w:rPr>
                <w:rFonts w:ascii="Times New Roman" w:hAnsi="Times New Roman" w:cs="Times New Roman"/>
                <w:b/>
                <w:sz w:val="20"/>
                <w:szCs w:val="20"/>
              </w:rPr>
            </w:pPr>
            <w:r w:rsidRPr="00B01C21">
              <w:rPr>
                <w:rFonts w:ascii="Times New Roman" w:hAnsi="Times New Roman" w:cs="Times New Roman"/>
                <w:b/>
                <w:sz w:val="20"/>
                <w:szCs w:val="20"/>
              </w:rPr>
              <w:t>Reviewed:</w:t>
            </w:r>
          </w:p>
        </w:tc>
        <w:tc>
          <w:tcPr>
            <w:tcW w:w="6744" w:type="dxa"/>
          </w:tcPr>
          <w:p w14:paraId="6DB092F1" w14:textId="77777777" w:rsidR="007E3F80" w:rsidRPr="00B01C21" w:rsidRDefault="007E3F80">
            <w:pPr>
              <w:pStyle w:val="TableParagraph"/>
              <w:spacing w:line="229" w:lineRule="exact"/>
              <w:ind w:left="112"/>
              <w:rPr>
                <w:rFonts w:ascii="Times New Roman" w:hAnsi="Times New Roman" w:cs="Times New Roman"/>
                <w:i/>
                <w:sz w:val="20"/>
                <w:szCs w:val="20"/>
              </w:rPr>
            </w:pPr>
          </w:p>
          <w:p w14:paraId="003C97B4" w14:textId="61ED750E" w:rsidR="00B82BE3" w:rsidRPr="00B01C21" w:rsidRDefault="0096582F">
            <w:pPr>
              <w:pStyle w:val="TableParagraph"/>
              <w:spacing w:line="229" w:lineRule="exact"/>
              <w:ind w:left="112"/>
              <w:rPr>
                <w:rFonts w:ascii="Times New Roman" w:hAnsi="Times New Roman" w:cs="Times New Roman"/>
                <w:i/>
                <w:sz w:val="20"/>
                <w:szCs w:val="20"/>
              </w:rPr>
            </w:pPr>
            <w:r w:rsidRPr="00B01C21">
              <w:rPr>
                <w:rFonts w:ascii="Times New Roman" w:hAnsi="Times New Roman" w:cs="Times New Roman"/>
                <w:i/>
                <w:sz w:val="20"/>
                <w:szCs w:val="20"/>
              </w:rPr>
              <w:t>Date when the job description was last reviewed</w:t>
            </w:r>
          </w:p>
        </w:tc>
      </w:tr>
    </w:tbl>
    <w:p w14:paraId="6BB9E253" w14:textId="77777777" w:rsidR="0096582F" w:rsidRPr="00B01C21" w:rsidRDefault="0096582F">
      <w:pPr>
        <w:rPr>
          <w:rFonts w:ascii="Times New Roman" w:hAnsi="Times New Roman" w:cs="Times New Roman"/>
          <w:sz w:val="20"/>
          <w:szCs w:val="20"/>
        </w:rPr>
      </w:pPr>
    </w:p>
    <w:sectPr w:rsidR="0096582F" w:rsidRPr="00B01C21" w:rsidSect="007E3F80">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B4C4E"/>
    <w:multiLevelType w:val="hybridMultilevel"/>
    <w:tmpl w:val="FFC01B60"/>
    <w:lvl w:ilvl="0" w:tplc="04090001">
      <w:start w:val="1"/>
      <w:numFmt w:val="bullet"/>
      <w:lvlText w:val=""/>
      <w:lvlJc w:val="left"/>
      <w:pPr>
        <w:ind w:left="968" w:hanging="360"/>
      </w:pPr>
      <w:rPr>
        <w:rFonts w:ascii="Symbol" w:hAnsi="Symbol"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1" w15:restartNumberingAfterBreak="0">
    <w:nsid w:val="1C4B1C92"/>
    <w:multiLevelType w:val="hybridMultilevel"/>
    <w:tmpl w:val="79AC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B7739"/>
    <w:multiLevelType w:val="hybridMultilevel"/>
    <w:tmpl w:val="478C43EE"/>
    <w:lvl w:ilvl="0" w:tplc="04090001">
      <w:start w:val="1"/>
      <w:numFmt w:val="bullet"/>
      <w:lvlText w:val=""/>
      <w:lvlJc w:val="left"/>
      <w:pPr>
        <w:ind w:left="916" w:hanging="360"/>
      </w:pPr>
      <w:rPr>
        <w:rFonts w:ascii="Symbol" w:hAnsi="Symbol" w:hint="default"/>
      </w:rPr>
    </w:lvl>
    <w:lvl w:ilvl="1" w:tplc="04090003" w:tentative="1">
      <w:start w:val="1"/>
      <w:numFmt w:val="bullet"/>
      <w:lvlText w:val="o"/>
      <w:lvlJc w:val="left"/>
      <w:pPr>
        <w:ind w:left="1636" w:hanging="360"/>
      </w:pPr>
      <w:rPr>
        <w:rFonts w:ascii="Courier New" w:hAnsi="Courier New" w:cs="Courier New" w:hint="default"/>
      </w:rPr>
    </w:lvl>
    <w:lvl w:ilvl="2" w:tplc="04090005" w:tentative="1">
      <w:start w:val="1"/>
      <w:numFmt w:val="bullet"/>
      <w:lvlText w:val=""/>
      <w:lvlJc w:val="left"/>
      <w:pPr>
        <w:ind w:left="2356" w:hanging="360"/>
      </w:pPr>
      <w:rPr>
        <w:rFonts w:ascii="Wingdings" w:hAnsi="Wingdings" w:hint="default"/>
      </w:rPr>
    </w:lvl>
    <w:lvl w:ilvl="3" w:tplc="04090001" w:tentative="1">
      <w:start w:val="1"/>
      <w:numFmt w:val="bullet"/>
      <w:lvlText w:val=""/>
      <w:lvlJc w:val="left"/>
      <w:pPr>
        <w:ind w:left="3076" w:hanging="360"/>
      </w:pPr>
      <w:rPr>
        <w:rFonts w:ascii="Symbol" w:hAnsi="Symbol" w:hint="default"/>
      </w:rPr>
    </w:lvl>
    <w:lvl w:ilvl="4" w:tplc="04090003" w:tentative="1">
      <w:start w:val="1"/>
      <w:numFmt w:val="bullet"/>
      <w:lvlText w:val="o"/>
      <w:lvlJc w:val="left"/>
      <w:pPr>
        <w:ind w:left="3796" w:hanging="360"/>
      </w:pPr>
      <w:rPr>
        <w:rFonts w:ascii="Courier New" w:hAnsi="Courier New" w:cs="Courier New" w:hint="default"/>
      </w:rPr>
    </w:lvl>
    <w:lvl w:ilvl="5" w:tplc="04090005" w:tentative="1">
      <w:start w:val="1"/>
      <w:numFmt w:val="bullet"/>
      <w:lvlText w:val=""/>
      <w:lvlJc w:val="left"/>
      <w:pPr>
        <w:ind w:left="4516" w:hanging="360"/>
      </w:pPr>
      <w:rPr>
        <w:rFonts w:ascii="Wingdings" w:hAnsi="Wingdings" w:hint="default"/>
      </w:rPr>
    </w:lvl>
    <w:lvl w:ilvl="6" w:tplc="04090001" w:tentative="1">
      <w:start w:val="1"/>
      <w:numFmt w:val="bullet"/>
      <w:lvlText w:val=""/>
      <w:lvlJc w:val="left"/>
      <w:pPr>
        <w:ind w:left="5236" w:hanging="360"/>
      </w:pPr>
      <w:rPr>
        <w:rFonts w:ascii="Symbol" w:hAnsi="Symbol" w:hint="default"/>
      </w:rPr>
    </w:lvl>
    <w:lvl w:ilvl="7" w:tplc="04090003" w:tentative="1">
      <w:start w:val="1"/>
      <w:numFmt w:val="bullet"/>
      <w:lvlText w:val="o"/>
      <w:lvlJc w:val="left"/>
      <w:pPr>
        <w:ind w:left="5956" w:hanging="360"/>
      </w:pPr>
      <w:rPr>
        <w:rFonts w:ascii="Courier New" w:hAnsi="Courier New" w:cs="Courier New" w:hint="default"/>
      </w:rPr>
    </w:lvl>
    <w:lvl w:ilvl="8" w:tplc="04090005" w:tentative="1">
      <w:start w:val="1"/>
      <w:numFmt w:val="bullet"/>
      <w:lvlText w:val=""/>
      <w:lvlJc w:val="left"/>
      <w:pPr>
        <w:ind w:left="6676" w:hanging="360"/>
      </w:pPr>
      <w:rPr>
        <w:rFonts w:ascii="Wingdings" w:hAnsi="Wingdings" w:hint="default"/>
      </w:rPr>
    </w:lvl>
  </w:abstractNum>
  <w:abstractNum w:abstractNumId="3" w15:restartNumberingAfterBreak="0">
    <w:nsid w:val="40B05B47"/>
    <w:multiLevelType w:val="hybridMultilevel"/>
    <w:tmpl w:val="2C7AB446"/>
    <w:lvl w:ilvl="0" w:tplc="0409000D">
      <w:start w:val="1"/>
      <w:numFmt w:val="bullet"/>
      <w:lvlText w:val=""/>
      <w:lvlJc w:val="left"/>
      <w:pPr>
        <w:ind w:left="378" w:hanging="272"/>
      </w:pPr>
      <w:rPr>
        <w:rFonts w:ascii="Wingdings" w:hAnsi="Wingdings" w:hint="default"/>
        <w:w w:val="100"/>
        <w:sz w:val="22"/>
        <w:szCs w:val="22"/>
      </w:rPr>
    </w:lvl>
    <w:lvl w:ilvl="1" w:tplc="A47225BE">
      <w:numFmt w:val="bullet"/>
      <w:lvlText w:val="•"/>
      <w:lvlJc w:val="left"/>
      <w:pPr>
        <w:ind w:left="791" w:hanging="272"/>
      </w:pPr>
      <w:rPr>
        <w:rFonts w:hint="default"/>
      </w:rPr>
    </w:lvl>
    <w:lvl w:ilvl="2" w:tplc="2F08CCFC">
      <w:numFmt w:val="bullet"/>
      <w:lvlText w:val="•"/>
      <w:lvlJc w:val="left"/>
      <w:pPr>
        <w:ind w:left="1202" w:hanging="272"/>
      </w:pPr>
      <w:rPr>
        <w:rFonts w:hint="default"/>
      </w:rPr>
    </w:lvl>
    <w:lvl w:ilvl="3" w:tplc="5FD83E1A">
      <w:numFmt w:val="bullet"/>
      <w:lvlText w:val="•"/>
      <w:lvlJc w:val="left"/>
      <w:pPr>
        <w:ind w:left="1613" w:hanging="272"/>
      </w:pPr>
      <w:rPr>
        <w:rFonts w:hint="default"/>
      </w:rPr>
    </w:lvl>
    <w:lvl w:ilvl="4" w:tplc="F56E1BEE">
      <w:numFmt w:val="bullet"/>
      <w:lvlText w:val="•"/>
      <w:lvlJc w:val="left"/>
      <w:pPr>
        <w:ind w:left="2024" w:hanging="272"/>
      </w:pPr>
      <w:rPr>
        <w:rFonts w:hint="default"/>
      </w:rPr>
    </w:lvl>
    <w:lvl w:ilvl="5" w:tplc="B88A25CC">
      <w:numFmt w:val="bullet"/>
      <w:lvlText w:val="•"/>
      <w:lvlJc w:val="left"/>
      <w:pPr>
        <w:ind w:left="2435" w:hanging="272"/>
      </w:pPr>
      <w:rPr>
        <w:rFonts w:hint="default"/>
      </w:rPr>
    </w:lvl>
    <w:lvl w:ilvl="6" w:tplc="64E65686">
      <w:numFmt w:val="bullet"/>
      <w:lvlText w:val="•"/>
      <w:lvlJc w:val="left"/>
      <w:pPr>
        <w:ind w:left="2846" w:hanging="272"/>
      </w:pPr>
      <w:rPr>
        <w:rFonts w:hint="default"/>
      </w:rPr>
    </w:lvl>
    <w:lvl w:ilvl="7" w:tplc="E3E8BA52">
      <w:numFmt w:val="bullet"/>
      <w:lvlText w:val="•"/>
      <w:lvlJc w:val="left"/>
      <w:pPr>
        <w:ind w:left="3257" w:hanging="272"/>
      </w:pPr>
      <w:rPr>
        <w:rFonts w:hint="default"/>
      </w:rPr>
    </w:lvl>
    <w:lvl w:ilvl="8" w:tplc="5BBEF2A8">
      <w:numFmt w:val="bullet"/>
      <w:lvlText w:val="•"/>
      <w:lvlJc w:val="left"/>
      <w:pPr>
        <w:ind w:left="3668" w:hanging="272"/>
      </w:pPr>
      <w:rPr>
        <w:rFonts w:hint="default"/>
      </w:rPr>
    </w:lvl>
  </w:abstractNum>
  <w:abstractNum w:abstractNumId="4" w15:restartNumberingAfterBreak="0">
    <w:nsid w:val="50A80818"/>
    <w:multiLevelType w:val="hybridMultilevel"/>
    <w:tmpl w:val="6472EDC4"/>
    <w:lvl w:ilvl="0" w:tplc="0409000D">
      <w:start w:val="1"/>
      <w:numFmt w:val="bullet"/>
      <w:lvlText w:val=""/>
      <w:lvlJc w:val="left"/>
      <w:pPr>
        <w:ind w:left="429" w:hanging="272"/>
      </w:pPr>
      <w:rPr>
        <w:rFonts w:ascii="Wingdings" w:hAnsi="Wingdings" w:hint="default"/>
        <w:w w:val="100"/>
        <w:sz w:val="22"/>
        <w:szCs w:val="22"/>
      </w:rPr>
    </w:lvl>
    <w:lvl w:ilvl="1" w:tplc="DEA86674">
      <w:numFmt w:val="bullet"/>
      <w:lvlText w:val="•"/>
      <w:lvlJc w:val="left"/>
      <w:pPr>
        <w:ind w:left="791" w:hanging="272"/>
      </w:pPr>
      <w:rPr>
        <w:rFonts w:hint="default"/>
      </w:rPr>
    </w:lvl>
    <w:lvl w:ilvl="2" w:tplc="D99A8DCC">
      <w:numFmt w:val="bullet"/>
      <w:lvlText w:val="•"/>
      <w:lvlJc w:val="left"/>
      <w:pPr>
        <w:ind w:left="1162" w:hanging="272"/>
      </w:pPr>
      <w:rPr>
        <w:rFonts w:hint="default"/>
      </w:rPr>
    </w:lvl>
    <w:lvl w:ilvl="3" w:tplc="486CAE14">
      <w:numFmt w:val="bullet"/>
      <w:lvlText w:val="•"/>
      <w:lvlJc w:val="left"/>
      <w:pPr>
        <w:ind w:left="1533" w:hanging="272"/>
      </w:pPr>
      <w:rPr>
        <w:rFonts w:hint="default"/>
      </w:rPr>
    </w:lvl>
    <w:lvl w:ilvl="4" w:tplc="D8FCC7FE">
      <w:numFmt w:val="bullet"/>
      <w:lvlText w:val="•"/>
      <w:lvlJc w:val="left"/>
      <w:pPr>
        <w:ind w:left="1904" w:hanging="272"/>
      </w:pPr>
      <w:rPr>
        <w:rFonts w:hint="default"/>
      </w:rPr>
    </w:lvl>
    <w:lvl w:ilvl="5" w:tplc="DC9030DE">
      <w:numFmt w:val="bullet"/>
      <w:lvlText w:val="•"/>
      <w:lvlJc w:val="left"/>
      <w:pPr>
        <w:ind w:left="2275" w:hanging="272"/>
      </w:pPr>
      <w:rPr>
        <w:rFonts w:hint="default"/>
      </w:rPr>
    </w:lvl>
    <w:lvl w:ilvl="6" w:tplc="07D85F80">
      <w:numFmt w:val="bullet"/>
      <w:lvlText w:val="•"/>
      <w:lvlJc w:val="left"/>
      <w:pPr>
        <w:ind w:left="2646" w:hanging="272"/>
      </w:pPr>
      <w:rPr>
        <w:rFonts w:hint="default"/>
      </w:rPr>
    </w:lvl>
    <w:lvl w:ilvl="7" w:tplc="1330701C">
      <w:numFmt w:val="bullet"/>
      <w:lvlText w:val="•"/>
      <w:lvlJc w:val="left"/>
      <w:pPr>
        <w:ind w:left="3017" w:hanging="272"/>
      </w:pPr>
      <w:rPr>
        <w:rFonts w:hint="default"/>
      </w:rPr>
    </w:lvl>
    <w:lvl w:ilvl="8" w:tplc="7A72F7D8">
      <w:numFmt w:val="bullet"/>
      <w:lvlText w:val="•"/>
      <w:lvlJc w:val="left"/>
      <w:pPr>
        <w:ind w:left="3388" w:hanging="272"/>
      </w:pPr>
      <w:rPr>
        <w:rFonts w:hint="default"/>
      </w:rPr>
    </w:lvl>
  </w:abstractNum>
  <w:abstractNum w:abstractNumId="5" w15:restartNumberingAfterBreak="0">
    <w:nsid w:val="58F04B01"/>
    <w:multiLevelType w:val="hybridMultilevel"/>
    <w:tmpl w:val="395E37FE"/>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6" w15:restartNumberingAfterBreak="0">
    <w:nsid w:val="6FDA53A3"/>
    <w:multiLevelType w:val="hybridMultilevel"/>
    <w:tmpl w:val="C71E6FC8"/>
    <w:lvl w:ilvl="0" w:tplc="B7605FFA">
      <w:numFmt w:val="bullet"/>
      <w:lvlText w:val="●"/>
      <w:lvlJc w:val="left"/>
      <w:pPr>
        <w:ind w:left="249" w:hanging="214"/>
      </w:pPr>
      <w:rPr>
        <w:rFonts w:ascii="Arial" w:eastAsia="Arial" w:hAnsi="Arial" w:cs="Arial" w:hint="default"/>
        <w:w w:val="130"/>
        <w:sz w:val="20"/>
        <w:szCs w:val="20"/>
      </w:rPr>
    </w:lvl>
    <w:lvl w:ilvl="1" w:tplc="6194E502">
      <w:numFmt w:val="bullet"/>
      <w:lvlText w:val="•"/>
      <w:lvlJc w:val="left"/>
      <w:pPr>
        <w:ind w:left="1116" w:hanging="214"/>
      </w:pPr>
      <w:rPr>
        <w:rFonts w:hint="default"/>
      </w:rPr>
    </w:lvl>
    <w:lvl w:ilvl="2" w:tplc="32B22028">
      <w:numFmt w:val="bullet"/>
      <w:lvlText w:val="•"/>
      <w:lvlJc w:val="left"/>
      <w:pPr>
        <w:ind w:left="1992" w:hanging="214"/>
      </w:pPr>
      <w:rPr>
        <w:rFonts w:hint="default"/>
      </w:rPr>
    </w:lvl>
    <w:lvl w:ilvl="3" w:tplc="FA24C176">
      <w:numFmt w:val="bullet"/>
      <w:lvlText w:val="•"/>
      <w:lvlJc w:val="left"/>
      <w:pPr>
        <w:ind w:left="2868" w:hanging="214"/>
      </w:pPr>
      <w:rPr>
        <w:rFonts w:hint="default"/>
      </w:rPr>
    </w:lvl>
    <w:lvl w:ilvl="4" w:tplc="5576FB78">
      <w:numFmt w:val="bullet"/>
      <w:lvlText w:val="•"/>
      <w:lvlJc w:val="left"/>
      <w:pPr>
        <w:ind w:left="3744" w:hanging="214"/>
      </w:pPr>
      <w:rPr>
        <w:rFonts w:hint="default"/>
      </w:rPr>
    </w:lvl>
    <w:lvl w:ilvl="5" w:tplc="BC8CCDF0">
      <w:numFmt w:val="bullet"/>
      <w:lvlText w:val="•"/>
      <w:lvlJc w:val="left"/>
      <w:pPr>
        <w:ind w:left="4620" w:hanging="214"/>
      </w:pPr>
      <w:rPr>
        <w:rFonts w:hint="default"/>
      </w:rPr>
    </w:lvl>
    <w:lvl w:ilvl="6" w:tplc="1A7A2E62">
      <w:numFmt w:val="bullet"/>
      <w:lvlText w:val="•"/>
      <w:lvlJc w:val="left"/>
      <w:pPr>
        <w:ind w:left="5496" w:hanging="214"/>
      </w:pPr>
      <w:rPr>
        <w:rFonts w:hint="default"/>
      </w:rPr>
    </w:lvl>
    <w:lvl w:ilvl="7" w:tplc="C916E4EA">
      <w:numFmt w:val="bullet"/>
      <w:lvlText w:val="•"/>
      <w:lvlJc w:val="left"/>
      <w:pPr>
        <w:ind w:left="6372" w:hanging="214"/>
      </w:pPr>
      <w:rPr>
        <w:rFonts w:hint="default"/>
      </w:rPr>
    </w:lvl>
    <w:lvl w:ilvl="8" w:tplc="8068A0C0">
      <w:numFmt w:val="bullet"/>
      <w:lvlText w:val="•"/>
      <w:lvlJc w:val="left"/>
      <w:pPr>
        <w:ind w:left="7248" w:hanging="214"/>
      </w:pPr>
      <w:rPr>
        <w:rFonts w:hint="default"/>
      </w:rPr>
    </w:lvl>
  </w:abstractNum>
  <w:abstractNum w:abstractNumId="7" w15:restartNumberingAfterBreak="0">
    <w:nsid w:val="749D0D51"/>
    <w:multiLevelType w:val="hybridMultilevel"/>
    <w:tmpl w:val="3F20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B01F21"/>
    <w:multiLevelType w:val="hybridMultilevel"/>
    <w:tmpl w:val="B538D1F4"/>
    <w:lvl w:ilvl="0" w:tplc="04090001">
      <w:start w:val="1"/>
      <w:numFmt w:val="bullet"/>
      <w:lvlText w:val=""/>
      <w:lvlJc w:val="left"/>
      <w:pPr>
        <w:ind w:left="249" w:hanging="214"/>
      </w:pPr>
      <w:rPr>
        <w:rFonts w:ascii="Symbol" w:hAnsi="Symbol" w:hint="default"/>
        <w:w w:val="130"/>
        <w:sz w:val="20"/>
        <w:szCs w:val="20"/>
      </w:rPr>
    </w:lvl>
    <w:lvl w:ilvl="1" w:tplc="FFFFFFFF">
      <w:numFmt w:val="bullet"/>
      <w:lvlText w:val="•"/>
      <w:lvlJc w:val="left"/>
      <w:pPr>
        <w:ind w:left="1116" w:hanging="214"/>
      </w:pPr>
      <w:rPr>
        <w:rFonts w:hint="default"/>
      </w:rPr>
    </w:lvl>
    <w:lvl w:ilvl="2" w:tplc="FFFFFFFF">
      <w:numFmt w:val="bullet"/>
      <w:lvlText w:val="•"/>
      <w:lvlJc w:val="left"/>
      <w:pPr>
        <w:ind w:left="1992" w:hanging="214"/>
      </w:pPr>
      <w:rPr>
        <w:rFonts w:hint="default"/>
      </w:rPr>
    </w:lvl>
    <w:lvl w:ilvl="3" w:tplc="FFFFFFFF">
      <w:numFmt w:val="bullet"/>
      <w:lvlText w:val="•"/>
      <w:lvlJc w:val="left"/>
      <w:pPr>
        <w:ind w:left="2868" w:hanging="214"/>
      </w:pPr>
      <w:rPr>
        <w:rFonts w:hint="default"/>
      </w:rPr>
    </w:lvl>
    <w:lvl w:ilvl="4" w:tplc="FFFFFFFF">
      <w:numFmt w:val="bullet"/>
      <w:lvlText w:val="•"/>
      <w:lvlJc w:val="left"/>
      <w:pPr>
        <w:ind w:left="3744" w:hanging="214"/>
      </w:pPr>
      <w:rPr>
        <w:rFonts w:hint="default"/>
      </w:rPr>
    </w:lvl>
    <w:lvl w:ilvl="5" w:tplc="FFFFFFFF">
      <w:numFmt w:val="bullet"/>
      <w:lvlText w:val="•"/>
      <w:lvlJc w:val="left"/>
      <w:pPr>
        <w:ind w:left="4620" w:hanging="214"/>
      </w:pPr>
      <w:rPr>
        <w:rFonts w:hint="default"/>
      </w:rPr>
    </w:lvl>
    <w:lvl w:ilvl="6" w:tplc="FFFFFFFF">
      <w:numFmt w:val="bullet"/>
      <w:lvlText w:val="•"/>
      <w:lvlJc w:val="left"/>
      <w:pPr>
        <w:ind w:left="5496" w:hanging="214"/>
      </w:pPr>
      <w:rPr>
        <w:rFonts w:hint="default"/>
      </w:rPr>
    </w:lvl>
    <w:lvl w:ilvl="7" w:tplc="FFFFFFFF">
      <w:numFmt w:val="bullet"/>
      <w:lvlText w:val="•"/>
      <w:lvlJc w:val="left"/>
      <w:pPr>
        <w:ind w:left="6372" w:hanging="214"/>
      </w:pPr>
      <w:rPr>
        <w:rFonts w:hint="default"/>
      </w:rPr>
    </w:lvl>
    <w:lvl w:ilvl="8" w:tplc="FFFFFFFF">
      <w:numFmt w:val="bullet"/>
      <w:lvlText w:val="•"/>
      <w:lvlJc w:val="left"/>
      <w:pPr>
        <w:ind w:left="7248" w:hanging="214"/>
      </w:pPr>
      <w:rPr>
        <w:rFonts w:hint="default"/>
      </w:rPr>
    </w:lvl>
  </w:abstractNum>
  <w:num w:numId="1">
    <w:abstractNumId w:val="6"/>
  </w:num>
  <w:num w:numId="2">
    <w:abstractNumId w:val="3"/>
  </w:num>
  <w:num w:numId="3">
    <w:abstractNumId w:val="4"/>
  </w:num>
  <w:num w:numId="4">
    <w:abstractNumId w:val="2"/>
  </w:num>
  <w:num w:numId="5">
    <w:abstractNumId w:val="0"/>
  </w:num>
  <w:num w:numId="6">
    <w:abstractNumId w:val="8"/>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E3"/>
    <w:rsid w:val="002B1E84"/>
    <w:rsid w:val="00635F4B"/>
    <w:rsid w:val="007E3F80"/>
    <w:rsid w:val="0096582F"/>
    <w:rsid w:val="009C3CBA"/>
    <w:rsid w:val="00AC7EA7"/>
    <w:rsid w:val="00AD3E3A"/>
    <w:rsid w:val="00B01C21"/>
    <w:rsid w:val="00B82BE3"/>
    <w:rsid w:val="00DF4D96"/>
    <w:rsid w:val="00E6592D"/>
    <w:rsid w:val="6022D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71CF72F8"/>
  <w15:docId w15:val="{CBA2DE5F-245B-4937-912F-89F12F3A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E43275D91F4C2BAB766AD1A004E028"/>
        <w:category>
          <w:name w:val="General"/>
          <w:gallery w:val="placeholder"/>
        </w:category>
        <w:types>
          <w:type w:val="bbPlcHdr"/>
        </w:types>
        <w:behaviors>
          <w:behavior w:val="content"/>
        </w:behaviors>
        <w:guid w:val="{224E34C2-2546-4546-9268-AEE0D429DECF}"/>
      </w:docPartPr>
      <w:docPartBody>
        <w:p w:rsidR="00000000" w:rsidRDefault="005102C6" w:rsidP="005102C6">
          <w:pPr>
            <w:pStyle w:val="D3E43275D91F4C2BAB766AD1A004E028"/>
          </w:pPr>
          <w:r w:rsidRPr="00114315">
            <w:rPr>
              <w:rStyle w:val="PlaceholderText"/>
            </w:rPr>
            <w:t>Click or tap here to enter text.</w:t>
          </w:r>
        </w:p>
      </w:docPartBody>
    </w:docPart>
    <w:docPart>
      <w:docPartPr>
        <w:name w:val="EFBFE4A4EE2A4A05B6F9D327EE961A0B"/>
        <w:category>
          <w:name w:val="General"/>
          <w:gallery w:val="placeholder"/>
        </w:category>
        <w:types>
          <w:type w:val="bbPlcHdr"/>
        </w:types>
        <w:behaviors>
          <w:behavior w:val="content"/>
        </w:behaviors>
        <w:guid w:val="{216FBB84-9E56-41B6-B785-3A16C2681A99}"/>
      </w:docPartPr>
      <w:docPartBody>
        <w:p w:rsidR="00000000" w:rsidRDefault="005102C6" w:rsidP="005102C6">
          <w:pPr>
            <w:pStyle w:val="EFBFE4A4EE2A4A05B6F9D327EE961A0B"/>
          </w:pPr>
          <w:r w:rsidRPr="0011431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C6"/>
    <w:rsid w:val="0051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2C6"/>
    <w:rPr>
      <w:color w:val="808080"/>
    </w:rPr>
  </w:style>
  <w:style w:type="paragraph" w:customStyle="1" w:styleId="D3E43275D91F4C2BAB766AD1A004E028">
    <w:name w:val="D3E43275D91F4C2BAB766AD1A004E028"/>
    <w:rsid w:val="005102C6"/>
  </w:style>
  <w:style w:type="paragraph" w:customStyle="1" w:styleId="EFBFE4A4EE2A4A05B6F9D327EE961A0B">
    <w:name w:val="EFBFE4A4EE2A4A05B6F9D327EE961A0B"/>
    <w:rsid w:val="005102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551</Words>
  <Characters>3144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VisioPro2019</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Yazmin Santos</dc:creator>
  <cp:lastModifiedBy>Yazmin Santos</cp:lastModifiedBy>
  <cp:revision>4</cp:revision>
  <dcterms:created xsi:type="dcterms:W3CDTF">2023-01-03T17:29:00Z</dcterms:created>
  <dcterms:modified xsi:type="dcterms:W3CDTF">2023-01-03T17:30:00Z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2020-08-13T00:00:00Z</vt:filetime>
  </property>
</Properties>
</file>